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CD85F" w14:textId="77777777" w:rsidR="004677FD" w:rsidRPr="00CC7939" w:rsidRDefault="00597CB6" w:rsidP="004677FD">
      <w:pPr>
        <w:spacing w:line="276" w:lineRule="auto"/>
        <w:jc w:val="center"/>
        <w:rPr>
          <w:rFonts w:ascii="Arial" w:hAnsi="Arial" w:cs="Arial"/>
          <w:b/>
          <w:bCs/>
          <w:sz w:val="24"/>
          <w:szCs w:val="24"/>
        </w:rPr>
      </w:pPr>
      <w:r w:rsidRPr="00CC7939">
        <w:rPr>
          <w:rFonts w:ascii="Arial" w:hAnsi="Arial" w:cs="Arial"/>
          <w:b/>
          <w:bCs/>
          <w:sz w:val="24"/>
          <w:szCs w:val="24"/>
        </w:rPr>
        <w:t>Acts Chapter 22</w:t>
      </w:r>
      <w:r w:rsidR="004677FD" w:rsidRPr="00CC7939">
        <w:rPr>
          <w:rFonts w:ascii="Arial" w:hAnsi="Arial" w:cs="Arial"/>
          <w:b/>
          <w:bCs/>
          <w:sz w:val="24"/>
          <w:szCs w:val="24"/>
        </w:rPr>
        <w:t xml:space="preserve"> – Test Your Knowledge</w:t>
      </w:r>
    </w:p>
    <w:p w14:paraId="07156ECF" w14:textId="77777777" w:rsidR="004677FD" w:rsidRPr="00CC7939" w:rsidRDefault="0088394B" w:rsidP="004677FD">
      <w:pPr>
        <w:numPr>
          <w:ilvl w:val="0"/>
          <w:numId w:val="3"/>
        </w:numPr>
        <w:spacing w:line="276" w:lineRule="auto"/>
        <w:contextualSpacing/>
        <w:rPr>
          <w:rFonts w:ascii="Arial" w:hAnsi="Arial" w:cs="Arial"/>
          <w:sz w:val="24"/>
          <w:szCs w:val="24"/>
        </w:rPr>
      </w:pPr>
      <w:r>
        <w:rPr>
          <w:rFonts w:ascii="Arial" w:hAnsi="Arial" w:cs="Arial"/>
          <w:sz w:val="24"/>
          <w:szCs w:val="24"/>
        </w:rPr>
        <w:t>Where was Paul born</w:t>
      </w:r>
      <w:r w:rsidR="004677FD" w:rsidRPr="00CC7939">
        <w:rPr>
          <w:rFonts w:ascii="Arial" w:hAnsi="Arial" w:cs="Arial"/>
          <w:sz w:val="24"/>
          <w:szCs w:val="24"/>
        </w:rPr>
        <w:t>?</w:t>
      </w:r>
    </w:p>
    <w:p w14:paraId="5C48BAD0" w14:textId="77777777" w:rsidR="004677FD" w:rsidRPr="00CC7939" w:rsidRDefault="0088394B" w:rsidP="004677FD">
      <w:pPr>
        <w:numPr>
          <w:ilvl w:val="0"/>
          <w:numId w:val="5"/>
        </w:numPr>
        <w:spacing w:after="0" w:line="276" w:lineRule="auto"/>
        <w:contextualSpacing/>
        <w:rPr>
          <w:rFonts w:ascii="Arial" w:hAnsi="Arial" w:cs="Arial"/>
          <w:sz w:val="24"/>
          <w:szCs w:val="24"/>
        </w:rPr>
      </w:pPr>
      <w:r>
        <w:rPr>
          <w:rFonts w:ascii="Arial" w:hAnsi="Arial" w:cs="Arial"/>
          <w:sz w:val="24"/>
          <w:szCs w:val="24"/>
        </w:rPr>
        <w:t>Philadelphia</w:t>
      </w:r>
    </w:p>
    <w:p w14:paraId="6D339F91" w14:textId="77777777" w:rsidR="004677FD" w:rsidRPr="00CC7939" w:rsidRDefault="0088394B" w:rsidP="004677FD">
      <w:pPr>
        <w:numPr>
          <w:ilvl w:val="0"/>
          <w:numId w:val="5"/>
        </w:numPr>
        <w:spacing w:line="276" w:lineRule="auto"/>
        <w:contextualSpacing/>
        <w:rPr>
          <w:rFonts w:ascii="Arial" w:hAnsi="Arial" w:cs="Arial"/>
          <w:sz w:val="24"/>
          <w:szCs w:val="24"/>
        </w:rPr>
      </w:pPr>
      <w:r>
        <w:rPr>
          <w:rFonts w:ascii="Arial" w:hAnsi="Arial" w:cs="Arial"/>
          <w:sz w:val="24"/>
          <w:szCs w:val="24"/>
        </w:rPr>
        <w:t>Bethlehem</w:t>
      </w:r>
    </w:p>
    <w:p w14:paraId="707D6DFE" w14:textId="77777777" w:rsidR="004677FD" w:rsidRPr="00CC7939" w:rsidRDefault="0088394B" w:rsidP="004677FD">
      <w:pPr>
        <w:numPr>
          <w:ilvl w:val="0"/>
          <w:numId w:val="5"/>
        </w:numPr>
        <w:spacing w:line="276" w:lineRule="auto"/>
        <w:contextualSpacing/>
        <w:rPr>
          <w:rFonts w:ascii="Arial" w:hAnsi="Arial" w:cs="Arial"/>
          <w:sz w:val="24"/>
          <w:szCs w:val="24"/>
        </w:rPr>
      </w:pPr>
      <w:r>
        <w:rPr>
          <w:rFonts w:ascii="Arial" w:hAnsi="Arial" w:cs="Arial"/>
          <w:sz w:val="24"/>
          <w:szCs w:val="24"/>
        </w:rPr>
        <w:t>Rome</w:t>
      </w:r>
    </w:p>
    <w:p w14:paraId="16F18DE8" w14:textId="77777777" w:rsidR="004677FD" w:rsidRPr="00CC7939" w:rsidRDefault="0088394B" w:rsidP="004677FD">
      <w:pPr>
        <w:numPr>
          <w:ilvl w:val="0"/>
          <w:numId w:val="5"/>
        </w:numPr>
        <w:spacing w:line="276" w:lineRule="auto"/>
        <w:contextualSpacing/>
        <w:rPr>
          <w:rFonts w:ascii="Arial" w:hAnsi="Arial" w:cs="Arial"/>
          <w:sz w:val="24"/>
          <w:szCs w:val="24"/>
        </w:rPr>
      </w:pPr>
      <w:r>
        <w:rPr>
          <w:rFonts w:ascii="Arial" w:hAnsi="Arial" w:cs="Arial"/>
          <w:sz w:val="24"/>
          <w:szCs w:val="24"/>
        </w:rPr>
        <w:t>Tarsus</w:t>
      </w:r>
    </w:p>
    <w:p w14:paraId="4BDDAEA9" w14:textId="77777777" w:rsidR="004677FD" w:rsidRPr="00CC7939" w:rsidRDefault="004677FD" w:rsidP="004677FD">
      <w:pPr>
        <w:spacing w:after="0" w:line="276" w:lineRule="auto"/>
        <w:ind w:left="1080"/>
        <w:contextualSpacing/>
        <w:rPr>
          <w:rFonts w:ascii="Arial" w:hAnsi="Arial" w:cs="Arial"/>
          <w:sz w:val="24"/>
          <w:szCs w:val="24"/>
        </w:rPr>
      </w:pPr>
    </w:p>
    <w:p w14:paraId="128257C6" w14:textId="77777777" w:rsidR="004677FD" w:rsidRPr="00CC7939" w:rsidRDefault="00C8611C" w:rsidP="004677FD">
      <w:pPr>
        <w:numPr>
          <w:ilvl w:val="0"/>
          <w:numId w:val="3"/>
        </w:numPr>
        <w:spacing w:after="0" w:line="276" w:lineRule="auto"/>
        <w:contextualSpacing/>
        <w:rPr>
          <w:rFonts w:ascii="Arial" w:hAnsi="Arial" w:cs="Arial"/>
          <w:sz w:val="24"/>
          <w:szCs w:val="24"/>
        </w:rPr>
      </w:pPr>
      <w:r w:rsidRPr="00CC7939">
        <w:rPr>
          <w:rFonts w:ascii="Arial" w:hAnsi="Arial" w:cs="Arial"/>
          <w:sz w:val="24"/>
          <w:szCs w:val="24"/>
        </w:rPr>
        <w:t>In Paul’s te</w:t>
      </w:r>
      <w:r w:rsidR="003958BA">
        <w:rPr>
          <w:rFonts w:ascii="Arial" w:hAnsi="Arial" w:cs="Arial"/>
          <w:sz w:val="24"/>
          <w:szCs w:val="24"/>
        </w:rPr>
        <w:t>stimony before the crowd, who did he encounter</w:t>
      </w:r>
      <w:r w:rsidRPr="00CC7939">
        <w:rPr>
          <w:rFonts w:ascii="Arial" w:hAnsi="Arial" w:cs="Arial"/>
          <w:sz w:val="24"/>
          <w:szCs w:val="24"/>
        </w:rPr>
        <w:t xml:space="preserve"> on the road to Damascus</w:t>
      </w:r>
      <w:r w:rsidR="004677FD" w:rsidRPr="00CC7939">
        <w:rPr>
          <w:rFonts w:ascii="Arial" w:hAnsi="Arial" w:cs="Arial"/>
          <w:sz w:val="24"/>
          <w:szCs w:val="24"/>
        </w:rPr>
        <w:t>?</w:t>
      </w:r>
    </w:p>
    <w:p w14:paraId="2D6DFA42" w14:textId="77777777" w:rsidR="004677FD" w:rsidRPr="00CC7939" w:rsidRDefault="00C8611C" w:rsidP="004677FD">
      <w:pPr>
        <w:pStyle w:val="ListParagraph"/>
        <w:numPr>
          <w:ilvl w:val="0"/>
          <w:numId w:val="4"/>
        </w:numPr>
        <w:spacing w:after="0" w:line="276" w:lineRule="auto"/>
        <w:rPr>
          <w:rFonts w:ascii="Arial" w:hAnsi="Arial" w:cs="Arial"/>
          <w:sz w:val="24"/>
          <w:szCs w:val="24"/>
        </w:rPr>
      </w:pPr>
      <w:r w:rsidRPr="00CC7939">
        <w:rPr>
          <w:rFonts w:ascii="Arial" w:hAnsi="Arial" w:cs="Arial"/>
          <w:sz w:val="24"/>
          <w:szCs w:val="24"/>
        </w:rPr>
        <w:t>Roman Soldiers</w:t>
      </w:r>
    </w:p>
    <w:p w14:paraId="6F2679B6" w14:textId="77777777" w:rsidR="004677FD" w:rsidRPr="00CC7939" w:rsidRDefault="00C8611C" w:rsidP="004677FD">
      <w:pPr>
        <w:pStyle w:val="ListParagraph"/>
        <w:numPr>
          <w:ilvl w:val="0"/>
          <w:numId w:val="4"/>
        </w:numPr>
        <w:spacing w:after="0" w:line="276" w:lineRule="auto"/>
        <w:rPr>
          <w:rFonts w:ascii="Arial" w:hAnsi="Arial" w:cs="Arial"/>
          <w:sz w:val="24"/>
          <w:szCs w:val="24"/>
        </w:rPr>
      </w:pPr>
      <w:r w:rsidRPr="00CC7939">
        <w:rPr>
          <w:rFonts w:ascii="Arial" w:hAnsi="Arial" w:cs="Arial"/>
          <w:sz w:val="24"/>
          <w:szCs w:val="24"/>
        </w:rPr>
        <w:t>Jesus of Nazareth</w:t>
      </w:r>
    </w:p>
    <w:p w14:paraId="32181CC0" w14:textId="77777777" w:rsidR="004677FD" w:rsidRPr="00CC7939" w:rsidRDefault="00BD07A5" w:rsidP="004677FD">
      <w:pPr>
        <w:pStyle w:val="ListParagraph"/>
        <w:numPr>
          <w:ilvl w:val="0"/>
          <w:numId w:val="4"/>
        </w:numPr>
        <w:spacing w:after="0" w:line="276" w:lineRule="auto"/>
        <w:rPr>
          <w:rFonts w:ascii="Arial" w:hAnsi="Arial" w:cs="Arial"/>
          <w:sz w:val="24"/>
          <w:szCs w:val="24"/>
        </w:rPr>
      </w:pPr>
      <w:r>
        <w:rPr>
          <w:rFonts w:ascii="Arial" w:hAnsi="Arial" w:cs="Arial"/>
          <w:sz w:val="24"/>
          <w:szCs w:val="24"/>
        </w:rPr>
        <w:t>Agabus</w:t>
      </w:r>
    </w:p>
    <w:p w14:paraId="6213BF4D" w14:textId="77777777" w:rsidR="004677FD" w:rsidRPr="00CC7939" w:rsidRDefault="003958BA" w:rsidP="004677FD">
      <w:pPr>
        <w:pStyle w:val="ListParagraph"/>
        <w:numPr>
          <w:ilvl w:val="0"/>
          <w:numId w:val="4"/>
        </w:numPr>
        <w:spacing w:after="0" w:line="276" w:lineRule="auto"/>
        <w:rPr>
          <w:rFonts w:ascii="Arial" w:hAnsi="Arial" w:cs="Arial"/>
          <w:sz w:val="24"/>
          <w:szCs w:val="24"/>
        </w:rPr>
      </w:pPr>
      <w:r>
        <w:rPr>
          <w:rFonts w:ascii="Arial" w:hAnsi="Arial" w:cs="Arial"/>
          <w:sz w:val="24"/>
          <w:szCs w:val="24"/>
        </w:rPr>
        <w:t>Jesus of Bethlehem</w:t>
      </w:r>
    </w:p>
    <w:p w14:paraId="2A9EC6BD" w14:textId="77777777" w:rsidR="004677FD" w:rsidRPr="00CC7939" w:rsidRDefault="004677FD" w:rsidP="004677FD">
      <w:pPr>
        <w:pStyle w:val="ListParagraph"/>
        <w:spacing w:after="0" w:line="276" w:lineRule="auto"/>
        <w:ind w:left="1080"/>
        <w:rPr>
          <w:rFonts w:ascii="Arial" w:hAnsi="Arial" w:cs="Arial"/>
          <w:sz w:val="24"/>
          <w:szCs w:val="24"/>
        </w:rPr>
      </w:pPr>
      <w:r w:rsidRPr="00CC7939">
        <w:rPr>
          <w:rFonts w:ascii="Arial" w:hAnsi="Arial" w:cs="Arial"/>
          <w:sz w:val="24"/>
          <w:szCs w:val="24"/>
        </w:rPr>
        <w:tab/>
      </w:r>
    </w:p>
    <w:p w14:paraId="283B0B5E" w14:textId="77777777" w:rsidR="004677FD" w:rsidRPr="00CC7939" w:rsidRDefault="004677FD" w:rsidP="004677FD">
      <w:pPr>
        <w:numPr>
          <w:ilvl w:val="0"/>
          <w:numId w:val="3"/>
        </w:numPr>
        <w:spacing w:after="0" w:line="276" w:lineRule="auto"/>
        <w:contextualSpacing/>
        <w:rPr>
          <w:rFonts w:ascii="Arial" w:hAnsi="Arial" w:cs="Arial"/>
          <w:sz w:val="24"/>
          <w:szCs w:val="24"/>
        </w:rPr>
      </w:pPr>
      <w:bookmarkStart w:id="0" w:name="_Hlk202892041"/>
      <w:r w:rsidRPr="00CC7939">
        <w:rPr>
          <w:rFonts w:ascii="Arial" w:hAnsi="Arial" w:cs="Arial"/>
          <w:sz w:val="24"/>
          <w:szCs w:val="24"/>
        </w:rPr>
        <w:t xml:space="preserve">Who </w:t>
      </w:r>
      <w:r w:rsidR="00013CF2" w:rsidRPr="00CC7939">
        <w:rPr>
          <w:rFonts w:ascii="Arial" w:hAnsi="Arial" w:cs="Arial"/>
          <w:sz w:val="24"/>
          <w:szCs w:val="24"/>
        </w:rPr>
        <w:t>prayed for Paul to receive his sight</w:t>
      </w:r>
      <w:r w:rsidRPr="00CC7939">
        <w:rPr>
          <w:rFonts w:ascii="Arial" w:hAnsi="Arial" w:cs="Arial"/>
          <w:sz w:val="24"/>
          <w:szCs w:val="24"/>
        </w:rPr>
        <w:t xml:space="preserve">? </w:t>
      </w:r>
    </w:p>
    <w:p w14:paraId="7C2FCC4B" w14:textId="77777777" w:rsidR="004677FD" w:rsidRPr="00CC7939" w:rsidRDefault="00013CF2" w:rsidP="004677FD">
      <w:pPr>
        <w:numPr>
          <w:ilvl w:val="0"/>
          <w:numId w:val="1"/>
        </w:numPr>
        <w:spacing w:after="0" w:line="276" w:lineRule="auto"/>
        <w:contextualSpacing/>
        <w:rPr>
          <w:rFonts w:ascii="Arial" w:hAnsi="Arial" w:cs="Arial"/>
          <w:sz w:val="24"/>
          <w:szCs w:val="24"/>
        </w:rPr>
      </w:pPr>
      <w:r w:rsidRPr="00CC7939">
        <w:rPr>
          <w:rFonts w:ascii="Arial" w:hAnsi="Arial" w:cs="Arial"/>
          <w:color w:val="000000"/>
          <w:sz w:val="24"/>
          <w:szCs w:val="24"/>
        </w:rPr>
        <w:t>Ananias</w:t>
      </w:r>
    </w:p>
    <w:p w14:paraId="50BD4D76" w14:textId="77777777" w:rsidR="004677FD" w:rsidRPr="00CC7939" w:rsidRDefault="009343FD" w:rsidP="004677FD">
      <w:pPr>
        <w:numPr>
          <w:ilvl w:val="0"/>
          <w:numId w:val="1"/>
        </w:numPr>
        <w:spacing w:after="0" w:line="276" w:lineRule="auto"/>
        <w:contextualSpacing/>
        <w:rPr>
          <w:rFonts w:ascii="Arial" w:hAnsi="Arial" w:cs="Arial"/>
          <w:sz w:val="24"/>
          <w:szCs w:val="24"/>
        </w:rPr>
      </w:pPr>
      <w:r>
        <w:rPr>
          <w:rFonts w:ascii="Arial" w:hAnsi="Arial" w:cs="Arial"/>
          <w:color w:val="000000"/>
          <w:sz w:val="24"/>
          <w:szCs w:val="24"/>
        </w:rPr>
        <w:t>Philip the Evangelist</w:t>
      </w:r>
    </w:p>
    <w:bookmarkEnd w:id="0"/>
    <w:p w14:paraId="09517738" w14:textId="77777777" w:rsidR="004677FD" w:rsidRPr="00CC7939" w:rsidRDefault="00013CF2" w:rsidP="004677FD">
      <w:pPr>
        <w:numPr>
          <w:ilvl w:val="0"/>
          <w:numId w:val="1"/>
        </w:numPr>
        <w:spacing w:line="276" w:lineRule="auto"/>
        <w:contextualSpacing/>
        <w:rPr>
          <w:rFonts w:ascii="Arial" w:hAnsi="Arial" w:cs="Arial"/>
          <w:sz w:val="24"/>
          <w:szCs w:val="24"/>
        </w:rPr>
      </w:pPr>
      <w:r w:rsidRPr="00CC7939">
        <w:rPr>
          <w:rFonts w:ascii="Arial" w:hAnsi="Arial" w:cs="Arial"/>
          <w:color w:val="000000"/>
          <w:sz w:val="24"/>
          <w:szCs w:val="24"/>
        </w:rPr>
        <w:t>Timothy</w:t>
      </w:r>
    </w:p>
    <w:p w14:paraId="15576089" w14:textId="77777777" w:rsidR="004677FD" w:rsidRPr="00CC7939" w:rsidRDefault="00013CF2" w:rsidP="004677FD">
      <w:pPr>
        <w:numPr>
          <w:ilvl w:val="0"/>
          <w:numId w:val="1"/>
        </w:numPr>
        <w:spacing w:line="276" w:lineRule="auto"/>
        <w:contextualSpacing/>
        <w:rPr>
          <w:rFonts w:ascii="Arial" w:hAnsi="Arial" w:cs="Arial"/>
          <w:sz w:val="24"/>
          <w:szCs w:val="24"/>
        </w:rPr>
      </w:pPr>
      <w:r w:rsidRPr="00CC7939">
        <w:rPr>
          <w:rFonts w:ascii="Arial" w:hAnsi="Arial" w:cs="Arial"/>
          <w:color w:val="000000"/>
          <w:sz w:val="24"/>
          <w:szCs w:val="24"/>
        </w:rPr>
        <w:t>John Mark</w:t>
      </w:r>
    </w:p>
    <w:p w14:paraId="541F1C4B" w14:textId="77777777" w:rsidR="004677FD" w:rsidRPr="00CC7939" w:rsidRDefault="004677FD" w:rsidP="004677FD">
      <w:pPr>
        <w:spacing w:line="276" w:lineRule="auto"/>
        <w:ind w:left="1080"/>
        <w:contextualSpacing/>
        <w:rPr>
          <w:rFonts w:ascii="Arial" w:hAnsi="Arial" w:cs="Arial"/>
          <w:sz w:val="24"/>
          <w:szCs w:val="24"/>
        </w:rPr>
      </w:pPr>
    </w:p>
    <w:p w14:paraId="488D4FBF" w14:textId="77777777" w:rsidR="004677FD" w:rsidRPr="00CC7939" w:rsidRDefault="00A5123E" w:rsidP="004677FD">
      <w:pPr>
        <w:numPr>
          <w:ilvl w:val="0"/>
          <w:numId w:val="3"/>
        </w:numPr>
        <w:spacing w:after="0" w:line="276" w:lineRule="auto"/>
        <w:contextualSpacing/>
        <w:rPr>
          <w:rFonts w:ascii="Arial" w:hAnsi="Arial" w:cs="Arial"/>
          <w:sz w:val="24"/>
          <w:szCs w:val="24"/>
        </w:rPr>
      </w:pPr>
      <w:bookmarkStart w:id="1" w:name="_Hlk208256085"/>
      <w:r>
        <w:rPr>
          <w:rFonts w:ascii="Arial" w:hAnsi="Arial" w:cs="Arial"/>
          <w:sz w:val="24"/>
          <w:szCs w:val="24"/>
        </w:rPr>
        <w:t>In Paul’s trance, w</w:t>
      </w:r>
      <w:r w:rsidR="00013CF2" w:rsidRPr="00CC7939">
        <w:rPr>
          <w:rFonts w:ascii="Arial" w:hAnsi="Arial" w:cs="Arial"/>
          <w:sz w:val="24"/>
          <w:szCs w:val="24"/>
        </w:rPr>
        <w:t>here did the Lord tell Paul to go – what people group</w:t>
      </w:r>
      <w:r w:rsidR="004677FD" w:rsidRPr="00CC7939">
        <w:rPr>
          <w:rFonts w:ascii="Arial" w:hAnsi="Arial" w:cs="Arial"/>
          <w:sz w:val="24"/>
          <w:szCs w:val="24"/>
        </w:rPr>
        <w:t>?</w:t>
      </w:r>
    </w:p>
    <w:p w14:paraId="70393ECE" w14:textId="77777777" w:rsidR="004677FD" w:rsidRPr="00CC7939" w:rsidRDefault="00013CF2" w:rsidP="004677FD">
      <w:pPr>
        <w:spacing w:line="276" w:lineRule="auto"/>
        <w:ind w:firstLine="720"/>
        <w:contextualSpacing/>
        <w:rPr>
          <w:rFonts w:ascii="Arial" w:hAnsi="Arial" w:cs="Arial"/>
          <w:sz w:val="24"/>
          <w:szCs w:val="24"/>
        </w:rPr>
      </w:pPr>
      <w:r w:rsidRPr="00CC7939">
        <w:rPr>
          <w:rFonts w:ascii="Arial" w:hAnsi="Arial" w:cs="Arial"/>
          <w:sz w:val="24"/>
          <w:szCs w:val="24"/>
        </w:rPr>
        <w:t xml:space="preserve">A.  The Sadducees </w:t>
      </w:r>
    </w:p>
    <w:p w14:paraId="5F2B5EAB" w14:textId="77777777" w:rsidR="004677FD" w:rsidRPr="00CC7939" w:rsidRDefault="00013CF2" w:rsidP="004677FD">
      <w:pPr>
        <w:spacing w:line="276" w:lineRule="auto"/>
        <w:ind w:firstLine="720"/>
        <w:contextualSpacing/>
        <w:rPr>
          <w:rFonts w:ascii="Arial" w:hAnsi="Arial" w:cs="Arial"/>
          <w:sz w:val="24"/>
          <w:szCs w:val="24"/>
        </w:rPr>
      </w:pPr>
      <w:r w:rsidRPr="00CC7939">
        <w:rPr>
          <w:rFonts w:ascii="Arial" w:hAnsi="Arial" w:cs="Arial"/>
          <w:sz w:val="24"/>
          <w:szCs w:val="24"/>
        </w:rPr>
        <w:t>B.  The Romans</w:t>
      </w:r>
    </w:p>
    <w:p w14:paraId="1DDBAD4D" w14:textId="77777777" w:rsidR="004677FD" w:rsidRPr="00CC7939" w:rsidRDefault="004677FD" w:rsidP="004677FD">
      <w:pPr>
        <w:spacing w:line="276" w:lineRule="auto"/>
        <w:ind w:firstLine="720"/>
        <w:contextualSpacing/>
        <w:rPr>
          <w:rFonts w:ascii="Arial" w:hAnsi="Arial" w:cs="Arial"/>
          <w:sz w:val="24"/>
          <w:szCs w:val="24"/>
        </w:rPr>
      </w:pPr>
      <w:r w:rsidRPr="00CC7939">
        <w:rPr>
          <w:rFonts w:ascii="Arial" w:hAnsi="Arial" w:cs="Arial"/>
          <w:sz w:val="24"/>
          <w:szCs w:val="24"/>
        </w:rPr>
        <w:t xml:space="preserve">C.  </w:t>
      </w:r>
      <w:r w:rsidR="00013CF2" w:rsidRPr="00CC7939">
        <w:rPr>
          <w:rFonts w:ascii="Arial" w:hAnsi="Arial" w:cs="Arial"/>
          <w:sz w:val="24"/>
          <w:szCs w:val="24"/>
        </w:rPr>
        <w:t>The Gentiles</w:t>
      </w:r>
    </w:p>
    <w:p w14:paraId="0F941B06" w14:textId="77777777" w:rsidR="004677FD" w:rsidRPr="00CC7939" w:rsidRDefault="004677FD" w:rsidP="004677FD">
      <w:pPr>
        <w:spacing w:line="276" w:lineRule="auto"/>
        <w:ind w:firstLine="720"/>
        <w:contextualSpacing/>
        <w:rPr>
          <w:rFonts w:ascii="Arial" w:hAnsi="Arial" w:cs="Arial"/>
          <w:sz w:val="24"/>
          <w:szCs w:val="24"/>
        </w:rPr>
      </w:pPr>
      <w:r w:rsidRPr="00CC7939">
        <w:rPr>
          <w:rFonts w:ascii="Arial" w:hAnsi="Arial" w:cs="Arial"/>
          <w:sz w:val="24"/>
          <w:szCs w:val="24"/>
        </w:rPr>
        <w:t xml:space="preserve">D.  </w:t>
      </w:r>
      <w:bookmarkEnd w:id="1"/>
      <w:r w:rsidR="00013CF2" w:rsidRPr="00CC7939">
        <w:rPr>
          <w:rFonts w:ascii="Arial" w:hAnsi="Arial" w:cs="Arial"/>
          <w:sz w:val="24"/>
          <w:szCs w:val="24"/>
        </w:rPr>
        <w:t>The Jews</w:t>
      </w:r>
    </w:p>
    <w:p w14:paraId="3FDD6390" w14:textId="77777777" w:rsidR="004677FD" w:rsidRPr="00CC7939" w:rsidRDefault="004677FD" w:rsidP="004677FD">
      <w:pPr>
        <w:spacing w:line="276" w:lineRule="auto"/>
        <w:ind w:firstLine="720"/>
        <w:contextualSpacing/>
        <w:rPr>
          <w:rFonts w:ascii="Arial" w:hAnsi="Arial" w:cs="Arial"/>
          <w:sz w:val="24"/>
          <w:szCs w:val="24"/>
        </w:rPr>
      </w:pPr>
    </w:p>
    <w:p w14:paraId="2B414F80" w14:textId="77777777" w:rsidR="004677FD" w:rsidRPr="00CC7939" w:rsidRDefault="00CC7939" w:rsidP="004677FD">
      <w:pPr>
        <w:numPr>
          <w:ilvl w:val="0"/>
          <w:numId w:val="3"/>
        </w:numPr>
        <w:spacing w:line="276" w:lineRule="auto"/>
        <w:contextualSpacing/>
        <w:rPr>
          <w:rFonts w:ascii="Arial" w:hAnsi="Arial" w:cs="Arial"/>
          <w:sz w:val="24"/>
          <w:szCs w:val="24"/>
        </w:rPr>
      </w:pPr>
      <w:r>
        <w:rPr>
          <w:rFonts w:ascii="Arial" w:hAnsi="Arial" w:cs="Arial"/>
          <w:sz w:val="24"/>
          <w:szCs w:val="24"/>
        </w:rPr>
        <w:t xml:space="preserve">What did the </w:t>
      </w:r>
      <w:r w:rsidR="004677FD" w:rsidRPr="00CC7939">
        <w:rPr>
          <w:rFonts w:ascii="Arial" w:hAnsi="Arial" w:cs="Arial"/>
          <w:sz w:val="24"/>
          <w:szCs w:val="24"/>
        </w:rPr>
        <w:t>Roman commander</w:t>
      </w:r>
      <w:r>
        <w:rPr>
          <w:rFonts w:ascii="Arial" w:hAnsi="Arial" w:cs="Arial"/>
          <w:sz w:val="24"/>
          <w:szCs w:val="24"/>
        </w:rPr>
        <w:t xml:space="preserve"> do to Paul when the crowd started yelling and throwing dirt?</w:t>
      </w:r>
    </w:p>
    <w:p w14:paraId="0393A038" w14:textId="77777777" w:rsidR="004677FD" w:rsidRPr="00CC7939" w:rsidRDefault="00CC7939" w:rsidP="004677FD">
      <w:pPr>
        <w:numPr>
          <w:ilvl w:val="0"/>
          <w:numId w:val="2"/>
        </w:numPr>
        <w:spacing w:line="276" w:lineRule="auto"/>
        <w:contextualSpacing/>
        <w:rPr>
          <w:rFonts w:ascii="Arial" w:hAnsi="Arial" w:cs="Arial"/>
          <w:sz w:val="24"/>
          <w:szCs w:val="24"/>
        </w:rPr>
      </w:pPr>
      <w:r>
        <w:rPr>
          <w:rFonts w:ascii="Arial" w:hAnsi="Arial" w:cs="Arial"/>
          <w:sz w:val="24"/>
          <w:szCs w:val="24"/>
        </w:rPr>
        <w:t>Handed him over to the crowd</w:t>
      </w:r>
    </w:p>
    <w:p w14:paraId="51763918" w14:textId="77777777" w:rsidR="004677FD" w:rsidRDefault="00CC7939" w:rsidP="004677FD">
      <w:pPr>
        <w:numPr>
          <w:ilvl w:val="0"/>
          <w:numId w:val="2"/>
        </w:numPr>
        <w:spacing w:line="276" w:lineRule="auto"/>
        <w:contextualSpacing/>
        <w:rPr>
          <w:rFonts w:ascii="Arial" w:hAnsi="Arial" w:cs="Arial"/>
          <w:sz w:val="24"/>
          <w:szCs w:val="24"/>
        </w:rPr>
      </w:pPr>
      <w:bookmarkStart w:id="2" w:name="_Hlk202892090"/>
      <w:r>
        <w:rPr>
          <w:rFonts w:ascii="Arial" w:hAnsi="Arial" w:cs="Arial"/>
          <w:sz w:val="24"/>
          <w:szCs w:val="24"/>
        </w:rPr>
        <w:t>Took him insi</w:t>
      </w:r>
      <w:r w:rsidR="00DA3933">
        <w:rPr>
          <w:rFonts w:ascii="Arial" w:hAnsi="Arial" w:cs="Arial"/>
          <w:sz w:val="24"/>
          <w:szCs w:val="24"/>
        </w:rPr>
        <w:t xml:space="preserve">de and flogged and interrogated </w:t>
      </w:r>
      <w:r>
        <w:rPr>
          <w:rFonts w:ascii="Arial" w:hAnsi="Arial" w:cs="Arial"/>
          <w:sz w:val="24"/>
          <w:szCs w:val="24"/>
        </w:rPr>
        <w:t>him</w:t>
      </w:r>
    </w:p>
    <w:p w14:paraId="3F7922C3" w14:textId="77777777" w:rsidR="00CC7939" w:rsidRDefault="005564F4" w:rsidP="004677FD">
      <w:pPr>
        <w:numPr>
          <w:ilvl w:val="0"/>
          <w:numId w:val="2"/>
        </w:numPr>
        <w:spacing w:line="276" w:lineRule="auto"/>
        <w:contextualSpacing/>
        <w:rPr>
          <w:rFonts w:ascii="Arial" w:hAnsi="Arial" w:cs="Arial"/>
          <w:sz w:val="24"/>
          <w:szCs w:val="24"/>
        </w:rPr>
      </w:pPr>
      <w:r>
        <w:rPr>
          <w:rFonts w:ascii="Arial" w:hAnsi="Arial" w:cs="Arial"/>
          <w:sz w:val="24"/>
          <w:szCs w:val="24"/>
        </w:rPr>
        <w:t xml:space="preserve">Took him inside and </w:t>
      </w:r>
      <w:proofErr w:type="gramStart"/>
      <w:r w:rsidR="00CC7939">
        <w:rPr>
          <w:rFonts w:ascii="Arial" w:hAnsi="Arial" w:cs="Arial"/>
          <w:sz w:val="24"/>
          <w:szCs w:val="24"/>
        </w:rPr>
        <w:t>Released</w:t>
      </w:r>
      <w:proofErr w:type="gramEnd"/>
      <w:r w:rsidR="00CC7939">
        <w:rPr>
          <w:rFonts w:ascii="Arial" w:hAnsi="Arial" w:cs="Arial"/>
          <w:sz w:val="24"/>
          <w:szCs w:val="24"/>
        </w:rPr>
        <w:t xml:space="preserve"> him the next day</w:t>
      </w:r>
    </w:p>
    <w:p w14:paraId="253772E6" w14:textId="77777777" w:rsidR="00CC7939" w:rsidRPr="00CC7939" w:rsidRDefault="00CC7939" w:rsidP="004677FD">
      <w:pPr>
        <w:numPr>
          <w:ilvl w:val="0"/>
          <w:numId w:val="2"/>
        </w:numPr>
        <w:spacing w:line="276" w:lineRule="auto"/>
        <w:contextualSpacing/>
        <w:rPr>
          <w:rFonts w:ascii="Arial" w:hAnsi="Arial" w:cs="Arial"/>
          <w:sz w:val="24"/>
          <w:szCs w:val="24"/>
        </w:rPr>
      </w:pPr>
      <w:r>
        <w:rPr>
          <w:rFonts w:ascii="Arial" w:hAnsi="Arial" w:cs="Arial"/>
          <w:sz w:val="24"/>
          <w:szCs w:val="24"/>
        </w:rPr>
        <w:t>None of the above</w:t>
      </w:r>
    </w:p>
    <w:p w14:paraId="5B3FB626" w14:textId="77777777" w:rsidR="004677FD" w:rsidRPr="00CC7939" w:rsidRDefault="004677FD" w:rsidP="004677FD">
      <w:pPr>
        <w:spacing w:after="0" w:line="276" w:lineRule="auto"/>
        <w:contextualSpacing/>
        <w:rPr>
          <w:rFonts w:ascii="Arial" w:hAnsi="Arial" w:cs="Arial"/>
          <w:sz w:val="24"/>
          <w:szCs w:val="24"/>
        </w:rPr>
      </w:pPr>
    </w:p>
    <w:p w14:paraId="363BAC6B" w14:textId="77777777" w:rsidR="004677FD" w:rsidRPr="00CC7939" w:rsidRDefault="004677FD" w:rsidP="004677FD">
      <w:pPr>
        <w:spacing w:line="276" w:lineRule="auto"/>
        <w:ind w:left="1080"/>
        <w:contextualSpacing/>
        <w:rPr>
          <w:rFonts w:ascii="Arial" w:hAnsi="Arial" w:cs="Arial"/>
          <w:sz w:val="24"/>
          <w:szCs w:val="24"/>
        </w:rPr>
      </w:pPr>
    </w:p>
    <w:bookmarkEnd w:id="2"/>
    <w:p w14:paraId="2A524BD4" w14:textId="77777777" w:rsidR="004677FD" w:rsidRPr="00CC7939" w:rsidRDefault="004677FD" w:rsidP="004677FD">
      <w:pPr>
        <w:spacing w:after="0" w:line="276" w:lineRule="auto"/>
        <w:rPr>
          <w:rFonts w:ascii="Arial" w:hAnsi="Arial" w:cs="Arial"/>
          <w:sz w:val="24"/>
          <w:szCs w:val="24"/>
        </w:rPr>
      </w:pPr>
      <w:r w:rsidRPr="00CC7939">
        <w:rPr>
          <w:rFonts w:ascii="Arial" w:hAnsi="Arial" w:cs="Arial"/>
          <w:sz w:val="24"/>
          <w:szCs w:val="24"/>
        </w:rPr>
        <w:t xml:space="preserve">Bonus (20 Points): </w:t>
      </w:r>
      <w:r w:rsidR="00CC7939">
        <w:rPr>
          <w:rFonts w:ascii="Arial" w:hAnsi="Arial" w:cs="Arial"/>
          <w:sz w:val="24"/>
          <w:szCs w:val="24"/>
        </w:rPr>
        <w:t>When the Roman commander wanted to flog Paul, what did Paul say to the commander that stopped him</w:t>
      </w:r>
      <w:r w:rsidRPr="00CC7939">
        <w:rPr>
          <w:rFonts w:ascii="Arial" w:hAnsi="Arial" w:cs="Arial"/>
          <w:sz w:val="24"/>
          <w:szCs w:val="24"/>
        </w:rPr>
        <w:t>?</w:t>
      </w:r>
    </w:p>
    <w:p w14:paraId="3233DE61" w14:textId="77777777" w:rsidR="004677FD" w:rsidRPr="00CC7939" w:rsidRDefault="004677FD" w:rsidP="004677FD">
      <w:pPr>
        <w:spacing w:after="0" w:line="276" w:lineRule="auto"/>
        <w:rPr>
          <w:rFonts w:ascii="Arial" w:hAnsi="Arial" w:cs="Arial"/>
          <w:sz w:val="24"/>
          <w:szCs w:val="24"/>
        </w:rPr>
      </w:pPr>
      <w:r w:rsidRPr="00CC7939">
        <w:rPr>
          <w:rFonts w:ascii="Arial" w:hAnsi="Arial" w:cs="Arial"/>
          <w:sz w:val="24"/>
          <w:szCs w:val="24"/>
        </w:rPr>
        <w:t xml:space="preserve"> </w:t>
      </w:r>
    </w:p>
    <w:p w14:paraId="0AE70B54" w14:textId="77777777" w:rsidR="004677FD" w:rsidRPr="00CC7939" w:rsidRDefault="004677FD" w:rsidP="004677FD">
      <w:pPr>
        <w:spacing w:after="0" w:line="276" w:lineRule="auto"/>
        <w:rPr>
          <w:rFonts w:ascii="Arial" w:hAnsi="Arial" w:cs="Arial"/>
          <w:sz w:val="24"/>
          <w:szCs w:val="24"/>
        </w:rPr>
      </w:pPr>
      <w:r w:rsidRPr="00CC7939">
        <w:rPr>
          <w:rFonts w:ascii="Arial" w:hAnsi="Arial" w:cs="Arial"/>
          <w:sz w:val="24"/>
          <w:szCs w:val="24"/>
        </w:rPr>
        <w:t xml:space="preserve">Grade: _____ </w:t>
      </w:r>
      <w:proofErr w:type="gramStart"/>
      <w:r w:rsidRPr="00CC7939">
        <w:rPr>
          <w:rFonts w:ascii="Arial" w:hAnsi="Arial" w:cs="Arial"/>
          <w:sz w:val="24"/>
          <w:szCs w:val="24"/>
        </w:rPr>
        <w:t xml:space="preserve">   (</w:t>
      </w:r>
      <w:proofErr w:type="gramEnd"/>
      <w:r w:rsidRPr="00CC7939">
        <w:rPr>
          <w:rFonts w:ascii="Arial" w:hAnsi="Arial" w:cs="Arial"/>
          <w:sz w:val="24"/>
          <w:szCs w:val="24"/>
        </w:rPr>
        <w:t>20 Points for each correct answer)</w:t>
      </w:r>
    </w:p>
    <w:p w14:paraId="5CAA520E" w14:textId="77777777" w:rsidR="004677FD" w:rsidRPr="00CC7939" w:rsidRDefault="004677FD">
      <w:pPr>
        <w:rPr>
          <w:rFonts w:ascii="Arial" w:hAnsi="Arial" w:cs="Arial"/>
          <w:sz w:val="24"/>
          <w:szCs w:val="24"/>
        </w:rPr>
      </w:pPr>
    </w:p>
    <w:p w14:paraId="0D1ADA4D" w14:textId="77777777" w:rsidR="004677FD" w:rsidRPr="00CC7939" w:rsidRDefault="004677FD">
      <w:pPr>
        <w:rPr>
          <w:rFonts w:ascii="Arial" w:hAnsi="Arial" w:cs="Arial"/>
          <w:sz w:val="24"/>
          <w:szCs w:val="24"/>
        </w:rPr>
      </w:pPr>
    </w:p>
    <w:p w14:paraId="5A356F13" w14:textId="77777777" w:rsidR="004677FD" w:rsidRPr="00CC7939" w:rsidRDefault="004677FD">
      <w:pPr>
        <w:rPr>
          <w:rFonts w:ascii="Arial" w:hAnsi="Arial" w:cs="Arial"/>
          <w:sz w:val="24"/>
          <w:szCs w:val="24"/>
        </w:rPr>
      </w:pPr>
      <w:r w:rsidRPr="00CC7939">
        <w:rPr>
          <w:rFonts w:ascii="Arial" w:hAnsi="Arial" w:cs="Arial"/>
          <w:sz w:val="24"/>
          <w:szCs w:val="24"/>
        </w:rPr>
        <w:br w:type="page"/>
      </w:r>
    </w:p>
    <w:p w14:paraId="4EF30118" w14:textId="77777777" w:rsidR="00E41710" w:rsidRPr="00CC7939" w:rsidRDefault="005564F4" w:rsidP="00597CB6">
      <w:pPr>
        <w:jc w:val="center"/>
        <w:rPr>
          <w:rFonts w:ascii="Arial" w:hAnsi="Arial" w:cs="Arial"/>
          <w:b/>
          <w:sz w:val="24"/>
          <w:szCs w:val="24"/>
        </w:rPr>
      </w:pPr>
      <w:r>
        <w:rPr>
          <w:rFonts w:ascii="Arial" w:hAnsi="Arial" w:cs="Arial"/>
          <w:b/>
          <w:sz w:val="24"/>
          <w:szCs w:val="24"/>
        </w:rPr>
        <w:lastRenderedPageBreak/>
        <w:t>Acts o</w:t>
      </w:r>
      <w:r w:rsidR="004677FD" w:rsidRPr="00CC7939">
        <w:rPr>
          <w:rFonts w:ascii="Arial" w:hAnsi="Arial" w:cs="Arial"/>
          <w:b/>
          <w:sz w:val="24"/>
          <w:szCs w:val="24"/>
        </w:rPr>
        <w:t>f the Apostles – Chapter 22</w:t>
      </w:r>
    </w:p>
    <w:p w14:paraId="5B7DE3B6" w14:textId="77777777" w:rsidR="004677FD" w:rsidRDefault="00597CB6">
      <w:pPr>
        <w:rPr>
          <w:rFonts w:ascii="Arial" w:hAnsi="Arial" w:cs="Arial"/>
          <w:sz w:val="24"/>
          <w:szCs w:val="24"/>
        </w:rPr>
      </w:pPr>
      <w:r w:rsidRPr="00CC7939">
        <w:rPr>
          <w:rFonts w:ascii="Arial" w:hAnsi="Arial" w:cs="Arial"/>
          <w:sz w:val="24"/>
          <w:szCs w:val="24"/>
        </w:rPr>
        <w:t xml:space="preserve">Last week </w:t>
      </w:r>
      <w:proofErr w:type="gramStart"/>
      <w:r w:rsidRPr="00CC7939">
        <w:rPr>
          <w:rFonts w:ascii="Arial" w:hAnsi="Arial" w:cs="Arial"/>
          <w:sz w:val="24"/>
          <w:szCs w:val="24"/>
        </w:rPr>
        <w:t>…..</w:t>
      </w:r>
      <w:proofErr w:type="gramEnd"/>
      <w:r w:rsidR="004A14D0">
        <w:rPr>
          <w:rFonts w:ascii="Arial" w:hAnsi="Arial" w:cs="Arial"/>
          <w:sz w:val="24"/>
          <w:szCs w:val="24"/>
        </w:rPr>
        <w:t xml:space="preserve">Paul left Ephesian Elders he traveled through various cities as he traveled to Jerusalem.  He stayed a week in Tyre where he found believers who prophesied to him to not go on to </w:t>
      </w:r>
      <w:proofErr w:type="gramStart"/>
      <w:r w:rsidR="004A14D0">
        <w:rPr>
          <w:rFonts w:ascii="Arial" w:hAnsi="Arial" w:cs="Arial"/>
          <w:sz w:val="24"/>
          <w:szCs w:val="24"/>
        </w:rPr>
        <w:t>Jerusalem</w:t>
      </w:r>
      <w:proofErr w:type="gramEnd"/>
      <w:r w:rsidR="004A14D0">
        <w:rPr>
          <w:rFonts w:ascii="Arial" w:hAnsi="Arial" w:cs="Arial"/>
          <w:sz w:val="24"/>
          <w:szCs w:val="24"/>
        </w:rPr>
        <w:t xml:space="preserve"> but Paul knew he had to go on to Jerusalem.  The people prayed over him and Paul departed.  </w:t>
      </w:r>
    </w:p>
    <w:p w14:paraId="0795AFD6" w14:textId="77777777" w:rsidR="004677FD" w:rsidRPr="00CC7939" w:rsidRDefault="004A14D0">
      <w:pPr>
        <w:rPr>
          <w:rFonts w:ascii="Arial" w:hAnsi="Arial" w:cs="Arial"/>
          <w:sz w:val="24"/>
          <w:szCs w:val="24"/>
        </w:rPr>
      </w:pPr>
      <w:r>
        <w:rPr>
          <w:rFonts w:ascii="Arial" w:hAnsi="Arial" w:cs="Arial"/>
          <w:sz w:val="24"/>
          <w:szCs w:val="24"/>
        </w:rPr>
        <w:t xml:space="preserve">Eventually Paul arrived in Caesarea and stayed with </w:t>
      </w:r>
      <w:proofErr w:type="gramStart"/>
      <w:r>
        <w:rPr>
          <w:rFonts w:ascii="Arial" w:hAnsi="Arial" w:cs="Arial"/>
          <w:sz w:val="24"/>
          <w:szCs w:val="24"/>
        </w:rPr>
        <w:t>Philip</w:t>
      </w:r>
      <w:proofErr w:type="gramEnd"/>
      <w:r>
        <w:rPr>
          <w:rFonts w:ascii="Arial" w:hAnsi="Arial" w:cs="Arial"/>
          <w:sz w:val="24"/>
          <w:szCs w:val="24"/>
        </w:rPr>
        <w:t xml:space="preserve"> the </w:t>
      </w:r>
      <w:proofErr w:type="gramStart"/>
      <w:r>
        <w:rPr>
          <w:rFonts w:ascii="Arial" w:hAnsi="Arial" w:cs="Arial"/>
          <w:sz w:val="24"/>
          <w:szCs w:val="24"/>
        </w:rPr>
        <w:t>Evangelist</w:t>
      </w:r>
      <w:proofErr w:type="gramEnd"/>
      <w:r>
        <w:rPr>
          <w:rFonts w:ascii="Arial" w:hAnsi="Arial" w:cs="Arial"/>
          <w:sz w:val="24"/>
          <w:szCs w:val="24"/>
        </w:rPr>
        <w:t xml:space="preserve"> </w:t>
      </w:r>
      <w:proofErr w:type="gramStart"/>
      <w:r>
        <w:rPr>
          <w:rFonts w:ascii="Arial" w:hAnsi="Arial" w:cs="Arial"/>
          <w:sz w:val="24"/>
          <w:szCs w:val="24"/>
        </w:rPr>
        <w:t>who’s</w:t>
      </w:r>
      <w:proofErr w:type="gramEnd"/>
      <w:r>
        <w:rPr>
          <w:rFonts w:ascii="Arial" w:hAnsi="Arial" w:cs="Arial"/>
          <w:sz w:val="24"/>
          <w:szCs w:val="24"/>
        </w:rPr>
        <w:t xml:space="preserve"> four daughters had the gift of prophecy. A man named Agabus takes Paul’s belt off and binds his hands to prophesy of what was coming for Paul.  The believers compelled and cried for Paul to not go but Paul tells them he must go even if it means his </w:t>
      </w:r>
      <w:r w:rsidR="00F52FFF">
        <w:rPr>
          <w:rFonts w:ascii="Arial" w:hAnsi="Arial" w:cs="Arial"/>
          <w:sz w:val="24"/>
          <w:szCs w:val="24"/>
        </w:rPr>
        <w:t xml:space="preserve">imprisonment and/or death.  Paul travels on to Jerusalem where he was falsely accused by Jews and is eventually </w:t>
      </w:r>
      <w:proofErr w:type="gramStart"/>
      <w:r w:rsidR="00F52FFF">
        <w:rPr>
          <w:rFonts w:ascii="Arial" w:hAnsi="Arial" w:cs="Arial"/>
          <w:sz w:val="24"/>
          <w:szCs w:val="24"/>
        </w:rPr>
        <w:t>arrested</w:t>
      </w:r>
      <w:proofErr w:type="gramEnd"/>
      <w:r w:rsidR="00F52FFF">
        <w:rPr>
          <w:rFonts w:ascii="Arial" w:hAnsi="Arial" w:cs="Arial"/>
          <w:sz w:val="24"/>
          <w:szCs w:val="24"/>
        </w:rPr>
        <w:t xml:space="preserve"> and the Roman commander wondered why all the shouting and accusations.  Paul requested to address the crowd and the commander agreed.  Chapter 22 starts with Paul’s address.  </w:t>
      </w:r>
    </w:p>
    <w:p w14:paraId="14875BBE" w14:textId="77777777" w:rsidR="004677FD" w:rsidRPr="00CC7939" w:rsidRDefault="004677FD" w:rsidP="004677FD">
      <w:pPr>
        <w:pStyle w:val="NormalWeb"/>
        <w:shd w:val="clear" w:color="auto" w:fill="FFFFFF"/>
        <w:rPr>
          <w:rFonts w:ascii="Arial" w:hAnsi="Arial" w:cs="Arial"/>
          <w:color w:val="000000"/>
        </w:rPr>
      </w:pPr>
      <w:r w:rsidRPr="00CC7939">
        <w:rPr>
          <w:rFonts w:ascii="Arial" w:hAnsi="Arial" w:cs="Arial"/>
          <w:b/>
        </w:rPr>
        <w:t>Text Acts 22 (</w:t>
      </w:r>
      <w:proofErr w:type="gramStart"/>
      <w:r w:rsidRPr="00CC7939">
        <w:rPr>
          <w:rFonts w:ascii="Arial" w:hAnsi="Arial" w:cs="Arial"/>
          <w:b/>
        </w:rPr>
        <w:t>NIV)</w:t>
      </w:r>
      <w:r w:rsidRPr="00CC7939">
        <w:rPr>
          <w:rFonts w:ascii="Arial" w:hAnsi="Arial" w:cs="Arial"/>
        </w:rPr>
        <w:t xml:space="preserve"> </w:t>
      </w:r>
      <w:r w:rsidRPr="00CC7939">
        <w:rPr>
          <w:rFonts w:ascii="Arial" w:hAnsi="Arial" w:cs="Arial"/>
          <w:b/>
          <w:bCs/>
          <w:color w:val="000000"/>
        </w:rPr>
        <w:t> </w:t>
      </w:r>
      <w:r w:rsidRPr="00CC7939">
        <w:rPr>
          <w:rFonts w:ascii="Arial" w:hAnsi="Arial" w:cs="Arial"/>
          <w:b/>
          <w:bCs/>
          <w:color w:val="000000"/>
          <w:vertAlign w:val="superscript"/>
        </w:rPr>
        <w:t>1</w:t>
      </w:r>
      <w:proofErr w:type="gramEnd"/>
      <w:r w:rsidRPr="00CC7939">
        <w:rPr>
          <w:rFonts w:ascii="Arial" w:hAnsi="Arial" w:cs="Arial"/>
          <w:b/>
          <w:bCs/>
          <w:color w:val="000000"/>
          <w:vertAlign w:val="superscript"/>
        </w:rPr>
        <w:t> </w:t>
      </w:r>
      <w:r w:rsidRPr="00CC7939">
        <w:rPr>
          <w:rFonts w:ascii="Arial" w:hAnsi="Arial" w:cs="Arial"/>
          <w:color w:val="000000"/>
        </w:rPr>
        <w:t xml:space="preserve">“Brothers and fathers, listen now to my defense.”  </w:t>
      </w:r>
      <w:r w:rsidRPr="00CC7939">
        <w:rPr>
          <w:rFonts w:ascii="Arial" w:hAnsi="Arial" w:cs="Arial"/>
          <w:b/>
          <w:bCs/>
          <w:color w:val="000000"/>
          <w:vertAlign w:val="superscript"/>
        </w:rPr>
        <w:t>2 </w:t>
      </w:r>
      <w:r w:rsidRPr="00CC7939">
        <w:rPr>
          <w:rFonts w:ascii="Arial" w:hAnsi="Arial" w:cs="Arial"/>
          <w:color w:val="000000"/>
        </w:rPr>
        <w:t>When they heard him speak to them in Aramaic, they became very quiet.  Then Paul said: </w:t>
      </w:r>
      <w:r w:rsidRPr="00CC7939">
        <w:rPr>
          <w:rFonts w:ascii="Arial" w:hAnsi="Arial" w:cs="Arial"/>
          <w:b/>
          <w:bCs/>
          <w:color w:val="000000"/>
          <w:vertAlign w:val="superscript"/>
        </w:rPr>
        <w:t>3 </w:t>
      </w:r>
      <w:r w:rsidRPr="00CC7939">
        <w:rPr>
          <w:rFonts w:ascii="Arial" w:hAnsi="Arial" w:cs="Arial"/>
          <w:color w:val="000000"/>
        </w:rPr>
        <w:t>“I am a Jew, born in Tarsus of Cilicia, but brought up in this city. I studied under Gamaliel and was thoroughly trained in the law of our ancestors. I was just as zealous for God as any of you are today. </w:t>
      </w:r>
      <w:r w:rsidRPr="00CC7939">
        <w:rPr>
          <w:rFonts w:ascii="Arial" w:hAnsi="Arial" w:cs="Arial"/>
          <w:b/>
          <w:bCs/>
          <w:color w:val="000000"/>
          <w:vertAlign w:val="superscript"/>
        </w:rPr>
        <w:t>4 </w:t>
      </w:r>
      <w:r w:rsidRPr="00CC7939">
        <w:rPr>
          <w:rFonts w:ascii="Arial" w:hAnsi="Arial" w:cs="Arial"/>
          <w:color w:val="000000"/>
        </w:rPr>
        <w:t>I persecuted the followers of this Way to their death, arresting both men and women and throwing them into prison, </w:t>
      </w:r>
      <w:r w:rsidRPr="00CC7939">
        <w:rPr>
          <w:rFonts w:ascii="Arial" w:hAnsi="Arial" w:cs="Arial"/>
          <w:b/>
          <w:bCs/>
          <w:color w:val="000000"/>
          <w:vertAlign w:val="superscript"/>
        </w:rPr>
        <w:t>5 </w:t>
      </w:r>
      <w:r w:rsidRPr="00CC7939">
        <w:rPr>
          <w:rFonts w:ascii="Arial" w:hAnsi="Arial" w:cs="Arial"/>
          <w:color w:val="000000"/>
        </w:rPr>
        <w:t xml:space="preserve">as the high priest and all the Council can themselves testify. I even obtained letters from them to their associates in </w:t>
      </w:r>
      <w:proofErr w:type="gramStart"/>
      <w:r w:rsidRPr="00CC7939">
        <w:rPr>
          <w:rFonts w:ascii="Arial" w:hAnsi="Arial" w:cs="Arial"/>
          <w:color w:val="000000"/>
        </w:rPr>
        <w:t>Damascus, and</w:t>
      </w:r>
      <w:proofErr w:type="gramEnd"/>
      <w:r w:rsidRPr="00CC7939">
        <w:rPr>
          <w:rFonts w:ascii="Arial" w:hAnsi="Arial" w:cs="Arial"/>
          <w:color w:val="000000"/>
        </w:rPr>
        <w:t xml:space="preserve"> went there to bring these people as prisoners to Jerusalem to be punished.</w:t>
      </w:r>
    </w:p>
    <w:p w14:paraId="27D747F0" w14:textId="77777777" w:rsidR="004677FD" w:rsidRPr="00CC7939" w:rsidRDefault="004677FD" w:rsidP="004677FD">
      <w:pPr>
        <w:shd w:val="clear" w:color="auto" w:fill="FFFFFF"/>
        <w:spacing w:before="100" w:beforeAutospacing="1" w:after="100" w:afterAutospacing="1" w:line="240" w:lineRule="auto"/>
        <w:rPr>
          <w:rFonts w:ascii="Arial" w:eastAsia="Times New Roman" w:hAnsi="Arial" w:cs="Arial"/>
          <w:color w:val="000000"/>
          <w:sz w:val="24"/>
          <w:szCs w:val="24"/>
        </w:rPr>
      </w:pPr>
      <w:r w:rsidRPr="00CC7939">
        <w:rPr>
          <w:rFonts w:ascii="Arial" w:eastAsia="Times New Roman" w:hAnsi="Arial" w:cs="Arial"/>
          <w:b/>
          <w:bCs/>
          <w:color w:val="000000"/>
          <w:sz w:val="24"/>
          <w:szCs w:val="24"/>
          <w:vertAlign w:val="superscript"/>
        </w:rPr>
        <w:t>6 </w:t>
      </w:r>
      <w:r w:rsidRPr="00CC7939">
        <w:rPr>
          <w:rFonts w:ascii="Arial" w:eastAsia="Times New Roman" w:hAnsi="Arial" w:cs="Arial"/>
          <w:color w:val="000000"/>
          <w:sz w:val="24"/>
          <w:szCs w:val="24"/>
        </w:rPr>
        <w:t>“About noon as I came near Damascus, suddenly a bright light from heaven flashed around me. </w:t>
      </w:r>
      <w:r w:rsidRPr="00CC7939">
        <w:rPr>
          <w:rFonts w:ascii="Arial" w:eastAsia="Times New Roman" w:hAnsi="Arial" w:cs="Arial"/>
          <w:b/>
          <w:bCs/>
          <w:color w:val="000000"/>
          <w:sz w:val="24"/>
          <w:szCs w:val="24"/>
          <w:vertAlign w:val="superscript"/>
        </w:rPr>
        <w:t>7 </w:t>
      </w:r>
      <w:r w:rsidRPr="00CC7939">
        <w:rPr>
          <w:rFonts w:ascii="Arial" w:eastAsia="Times New Roman" w:hAnsi="Arial" w:cs="Arial"/>
          <w:color w:val="000000"/>
          <w:sz w:val="24"/>
          <w:szCs w:val="24"/>
        </w:rPr>
        <w:t xml:space="preserve">I fell to the ground and heard a voice say to </w:t>
      </w:r>
      <w:proofErr w:type="gramStart"/>
      <w:r w:rsidRPr="00CC7939">
        <w:rPr>
          <w:rFonts w:ascii="Arial" w:eastAsia="Times New Roman" w:hAnsi="Arial" w:cs="Arial"/>
          <w:color w:val="000000"/>
          <w:sz w:val="24"/>
          <w:szCs w:val="24"/>
        </w:rPr>
        <w:t>me, ‘</w:t>
      </w:r>
      <w:proofErr w:type="gramEnd"/>
      <w:r w:rsidRPr="00CC7939">
        <w:rPr>
          <w:rFonts w:ascii="Arial" w:eastAsia="Times New Roman" w:hAnsi="Arial" w:cs="Arial"/>
          <w:color w:val="000000"/>
          <w:sz w:val="24"/>
          <w:szCs w:val="24"/>
        </w:rPr>
        <w:t xml:space="preserve">Saul! Saul! Why do you persecute me?’  </w:t>
      </w:r>
      <w:r w:rsidRPr="00CC7939">
        <w:rPr>
          <w:rFonts w:ascii="Arial" w:eastAsia="Times New Roman" w:hAnsi="Arial" w:cs="Arial"/>
          <w:b/>
          <w:bCs/>
          <w:color w:val="000000"/>
          <w:sz w:val="24"/>
          <w:szCs w:val="24"/>
          <w:vertAlign w:val="superscript"/>
        </w:rPr>
        <w:t>8 </w:t>
      </w:r>
      <w:r w:rsidRPr="00CC7939">
        <w:rPr>
          <w:rFonts w:ascii="Arial" w:eastAsia="Times New Roman" w:hAnsi="Arial" w:cs="Arial"/>
          <w:color w:val="000000"/>
          <w:sz w:val="24"/>
          <w:szCs w:val="24"/>
        </w:rPr>
        <w:t xml:space="preserve">“‘Who are you, Lord?’ I asked.  </w:t>
      </w:r>
      <w:proofErr w:type="gramStart"/>
      <w:r w:rsidRPr="00CC7939">
        <w:rPr>
          <w:rFonts w:ascii="Arial" w:eastAsia="Times New Roman" w:hAnsi="Arial" w:cs="Arial"/>
          <w:color w:val="000000"/>
          <w:sz w:val="24"/>
          <w:szCs w:val="24"/>
        </w:rPr>
        <w:t>“ ‘</w:t>
      </w:r>
      <w:proofErr w:type="gramEnd"/>
      <w:r w:rsidRPr="00CC7939">
        <w:rPr>
          <w:rFonts w:ascii="Arial" w:eastAsia="Times New Roman" w:hAnsi="Arial" w:cs="Arial"/>
          <w:color w:val="000000"/>
          <w:sz w:val="24"/>
          <w:szCs w:val="24"/>
        </w:rPr>
        <w:t>I am Jesus of Nazareth, whom you are persecuting,’ he replied. </w:t>
      </w:r>
      <w:r w:rsidRPr="00CC7939">
        <w:rPr>
          <w:rFonts w:ascii="Arial" w:eastAsia="Times New Roman" w:hAnsi="Arial" w:cs="Arial"/>
          <w:b/>
          <w:bCs/>
          <w:color w:val="000000"/>
          <w:sz w:val="24"/>
          <w:szCs w:val="24"/>
          <w:vertAlign w:val="superscript"/>
        </w:rPr>
        <w:t>9 </w:t>
      </w:r>
      <w:r w:rsidRPr="00CC7939">
        <w:rPr>
          <w:rFonts w:ascii="Arial" w:eastAsia="Times New Roman" w:hAnsi="Arial" w:cs="Arial"/>
          <w:color w:val="000000"/>
          <w:sz w:val="24"/>
          <w:szCs w:val="24"/>
        </w:rPr>
        <w:t xml:space="preserve">My companions saw the light, but they did not understand the voice of him who was speaking to me.  </w:t>
      </w:r>
      <w:r w:rsidRPr="00CC7939">
        <w:rPr>
          <w:rFonts w:ascii="Arial" w:eastAsia="Times New Roman" w:hAnsi="Arial" w:cs="Arial"/>
          <w:b/>
          <w:bCs/>
          <w:color w:val="000000"/>
          <w:sz w:val="24"/>
          <w:szCs w:val="24"/>
          <w:vertAlign w:val="superscript"/>
        </w:rPr>
        <w:t>10 </w:t>
      </w:r>
      <w:r w:rsidRPr="00CC7939">
        <w:rPr>
          <w:rFonts w:ascii="Arial" w:eastAsia="Times New Roman" w:hAnsi="Arial" w:cs="Arial"/>
          <w:color w:val="000000"/>
          <w:sz w:val="24"/>
          <w:szCs w:val="24"/>
        </w:rPr>
        <w:t xml:space="preserve">“‘What shall I do, Lord?’ I asked.  </w:t>
      </w:r>
      <w:proofErr w:type="gramStart"/>
      <w:r w:rsidRPr="00CC7939">
        <w:rPr>
          <w:rFonts w:ascii="Arial" w:eastAsia="Times New Roman" w:hAnsi="Arial" w:cs="Arial"/>
          <w:color w:val="000000"/>
          <w:sz w:val="24"/>
          <w:szCs w:val="24"/>
        </w:rPr>
        <w:t>“ ‘</w:t>
      </w:r>
      <w:proofErr w:type="gramEnd"/>
      <w:r w:rsidRPr="00CC7939">
        <w:rPr>
          <w:rFonts w:ascii="Arial" w:eastAsia="Times New Roman" w:hAnsi="Arial" w:cs="Arial"/>
          <w:color w:val="000000"/>
          <w:sz w:val="24"/>
          <w:szCs w:val="24"/>
        </w:rPr>
        <w:t xml:space="preserve">Get up,’ the Lord </w:t>
      </w:r>
      <w:proofErr w:type="gramStart"/>
      <w:r w:rsidRPr="00CC7939">
        <w:rPr>
          <w:rFonts w:ascii="Arial" w:eastAsia="Times New Roman" w:hAnsi="Arial" w:cs="Arial"/>
          <w:color w:val="000000"/>
          <w:sz w:val="24"/>
          <w:szCs w:val="24"/>
        </w:rPr>
        <w:t>said, ‘</w:t>
      </w:r>
      <w:proofErr w:type="gramEnd"/>
      <w:r w:rsidRPr="00CC7939">
        <w:rPr>
          <w:rFonts w:ascii="Arial" w:eastAsia="Times New Roman" w:hAnsi="Arial" w:cs="Arial"/>
          <w:color w:val="000000"/>
          <w:sz w:val="24"/>
          <w:szCs w:val="24"/>
        </w:rPr>
        <w:t xml:space="preserve">and </w:t>
      </w:r>
      <w:proofErr w:type="gramStart"/>
      <w:r w:rsidRPr="00CC7939">
        <w:rPr>
          <w:rFonts w:ascii="Arial" w:eastAsia="Times New Roman" w:hAnsi="Arial" w:cs="Arial"/>
          <w:color w:val="000000"/>
          <w:sz w:val="24"/>
          <w:szCs w:val="24"/>
        </w:rPr>
        <w:t>go</w:t>
      </w:r>
      <w:proofErr w:type="gramEnd"/>
      <w:r w:rsidRPr="00CC7939">
        <w:rPr>
          <w:rFonts w:ascii="Arial" w:eastAsia="Times New Roman" w:hAnsi="Arial" w:cs="Arial"/>
          <w:color w:val="000000"/>
          <w:sz w:val="24"/>
          <w:szCs w:val="24"/>
        </w:rPr>
        <w:t xml:space="preserve"> into Damascus. There you will be told all that you have been assigned to do.’ </w:t>
      </w:r>
      <w:r w:rsidRPr="00CC7939">
        <w:rPr>
          <w:rFonts w:ascii="Arial" w:eastAsia="Times New Roman" w:hAnsi="Arial" w:cs="Arial"/>
          <w:b/>
          <w:bCs/>
          <w:color w:val="000000"/>
          <w:sz w:val="24"/>
          <w:szCs w:val="24"/>
          <w:vertAlign w:val="superscript"/>
        </w:rPr>
        <w:t>11 </w:t>
      </w:r>
      <w:r w:rsidRPr="00CC7939">
        <w:rPr>
          <w:rFonts w:ascii="Arial" w:eastAsia="Times New Roman" w:hAnsi="Arial" w:cs="Arial"/>
          <w:color w:val="000000"/>
          <w:sz w:val="24"/>
          <w:szCs w:val="24"/>
        </w:rPr>
        <w:t>My companions led me by the hand into Damascus, because the brilliance of the light had blinded me.</w:t>
      </w:r>
    </w:p>
    <w:p w14:paraId="08EF99B5" w14:textId="77777777" w:rsidR="004677FD" w:rsidRPr="00CC7939" w:rsidRDefault="004677FD" w:rsidP="004677FD">
      <w:pPr>
        <w:shd w:val="clear" w:color="auto" w:fill="FFFFFF"/>
        <w:spacing w:before="100" w:beforeAutospacing="1" w:after="100" w:afterAutospacing="1" w:line="240" w:lineRule="auto"/>
        <w:rPr>
          <w:rFonts w:ascii="Arial" w:eastAsia="Times New Roman" w:hAnsi="Arial" w:cs="Arial"/>
          <w:color w:val="000000"/>
          <w:sz w:val="24"/>
          <w:szCs w:val="24"/>
        </w:rPr>
      </w:pPr>
      <w:r w:rsidRPr="00CC7939">
        <w:rPr>
          <w:rFonts w:ascii="Arial" w:eastAsia="Times New Roman" w:hAnsi="Arial" w:cs="Arial"/>
          <w:b/>
          <w:bCs/>
          <w:color w:val="000000"/>
          <w:sz w:val="24"/>
          <w:szCs w:val="24"/>
          <w:vertAlign w:val="superscript"/>
        </w:rPr>
        <w:t>12 </w:t>
      </w:r>
      <w:r w:rsidRPr="00CC7939">
        <w:rPr>
          <w:rFonts w:ascii="Arial" w:eastAsia="Times New Roman" w:hAnsi="Arial" w:cs="Arial"/>
          <w:color w:val="000000"/>
          <w:sz w:val="24"/>
          <w:szCs w:val="24"/>
        </w:rPr>
        <w:t>“A man named Ananias came to see me. He was a devout observer of the law and highly respected by all the Jews living there. </w:t>
      </w:r>
      <w:r w:rsidRPr="00CC7939">
        <w:rPr>
          <w:rFonts w:ascii="Arial" w:eastAsia="Times New Roman" w:hAnsi="Arial" w:cs="Arial"/>
          <w:b/>
          <w:bCs/>
          <w:color w:val="000000"/>
          <w:sz w:val="24"/>
          <w:szCs w:val="24"/>
          <w:vertAlign w:val="superscript"/>
        </w:rPr>
        <w:t>13 </w:t>
      </w:r>
      <w:r w:rsidRPr="00CC7939">
        <w:rPr>
          <w:rFonts w:ascii="Arial" w:eastAsia="Times New Roman" w:hAnsi="Arial" w:cs="Arial"/>
          <w:color w:val="000000"/>
          <w:sz w:val="24"/>
          <w:szCs w:val="24"/>
        </w:rPr>
        <w:t xml:space="preserve">He stood beside me and said, ‘Brother Saul, receive your sight!’ And at that very moment I was able to see him.  </w:t>
      </w:r>
      <w:r w:rsidRPr="00CC7939">
        <w:rPr>
          <w:rFonts w:ascii="Arial" w:eastAsia="Times New Roman" w:hAnsi="Arial" w:cs="Arial"/>
          <w:b/>
          <w:bCs/>
          <w:color w:val="000000"/>
          <w:sz w:val="24"/>
          <w:szCs w:val="24"/>
          <w:vertAlign w:val="superscript"/>
        </w:rPr>
        <w:t>14 </w:t>
      </w:r>
      <w:r w:rsidRPr="00CC7939">
        <w:rPr>
          <w:rFonts w:ascii="Arial" w:eastAsia="Times New Roman" w:hAnsi="Arial" w:cs="Arial"/>
          <w:color w:val="000000"/>
          <w:sz w:val="24"/>
          <w:szCs w:val="24"/>
        </w:rPr>
        <w:t>“Then he said: ‘The God of our ancestors has chosen you to know his will and to see the Righteous One and to hear words from his mouth. </w:t>
      </w:r>
      <w:r w:rsidRPr="00CC7939">
        <w:rPr>
          <w:rFonts w:ascii="Arial" w:eastAsia="Times New Roman" w:hAnsi="Arial" w:cs="Arial"/>
          <w:b/>
          <w:bCs/>
          <w:color w:val="000000"/>
          <w:sz w:val="24"/>
          <w:szCs w:val="24"/>
          <w:vertAlign w:val="superscript"/>
        </w:rPr>
        <w:t>15 </w:t>
      </w:r>
      <w:r w:rsidRPr="00CC7939">
        <w:rPr>
          <w:rFonts w:ascii="Arial" w:eastAsia="Times New Roman" w:hAnsi="Arial" w:cs="Arial"/>
          <w:color w:val="000000"/>
          <w:sz w:val="24"/>
          <w:szCs w:val="24"/>
        </w:rPr>
        <w:t>You will be his witness to all people of what you have seen and heard. </w:t>
      </w:r>
      <w:r w:rsidRPr="00CC7939">
        <w:rPr>
          <w:rFonts w:ascii="Arial" w:eastAsia="Times New Roman" w:hAnsi="Arial" w:cs="Arial"/>
          <w:b/>
          <w:bCs/>
          <w:color w:val="000000"/>
          <w:sz w:val="24"/>
          <w:szCs w:val="24"/>
          <w:vertAlign w:val="superscript"/>
        </w:rPr>
        <w:t>16 </w:t>
      </w:r>
      <w:r w:rsidRPr="00CC7939">
        <w:rPr>
          <w:rFonts w:ascii="Arial" w:eastAsia="Times New Roman" w:hAnsi="Arial" w:cs="Arial"/>
          <w:color w:val="000000"/>
          <w:sz w:val="24"/>
          <w:szCs w:val="24"/>
        </w:rPr>
        <w:t>And now what are you waiting for? Get up, be baptized and wash your sins away, calling on his name.’</w:t>
      </w:r>
    </w:p>
    <w:p w14:paraId="6AE86E39" w14:textId="77777777" w:rsidR="004677FD" w:rsidRPr="00CC7939" w:rsidRDefault="004677FD" w:rsidP="004677FD">
      <w:pPr>
        <w:shd w:val="clear" w:color="auto" w:fill="FFFFFF"/>
        <w:spacing w:before="100" w:beforeAutospacing="1" w:after="100" w:afterAutospacing="1" w:line="240" w:lineRule="auto"/>
        <w:rPr>
          <w:rFonts w:ascii="Arial" w:eastAsia="Times New Roman" w:hAnsi="Arial" w:cs="Arial"/>
          <w:color w:val="000000"/>
          <w:sz w:val="24"/>
          <w:szCs w:val="24"/>
        </w:rPr>
      </w:pPr>
      <w:r w:rsidRPr="00CC7939">
        <w:rPr>
          <w:rFonts w:ascii="Arial" w:eastAsia="Times New Roman" w:hAnsi="Arial" w:cs="Arial"/>
          <w:b/>
          <w:bCs/>
          <w:color w:val="000000"/>
          <w:sz w:val="24"/>
          <w:szCs w:val="24"/>
          <w:vertAlign w:val="superscript"/>
        </w:rPr>
        <w:t>17 </w:t>
      </w:r>
      <w:r w:rsidRPr="00CC7939">
        <w:rPr>
          <w:rFonts w:ascii="Arial" w:eastAsia="Times New Roman" w:hAnsi="Arial" w:cs="Arial"/>
          <w:color w:val="000000"/>
          <w:sz w:val="24"/>
          <w:szCs w:val="24"/>
        </w:rPr>
        <w:t>“When I returned to Jerusalem and was praying at the temple, I fell into a trance </w:t>
      </w:r>
      <w:r w:rsidRPr="00CC7939">
        <w:rPr>
          <w:rFonts w:ascii="Arial" w:eastAsia="Times New Roman" w:hAnsi="Arial" w:cs="Arial"/>
          <w:b/>
          <w:bCs/>
          <w:color w:val="000000"/>
          <w:sz w:val="24"/>
          <w:szCs w:val="24"/>
          <w:vertAlign w:val="superscript"/>
        </w:rPr>
        <w:t>18 </w:t>
      </w:r>
      <w:r w:rsidRPr="00CC7939">
        <w:rPr>
          <w:rFonts w:ascii="Arial" w:eastAsia="Times New Roman" w:hAnsi="Arial" w:cs="Arial"/>
          <w:color w:val="000000"/>
          <w:sz w:val="24"/>
          <w:szCs w:val="24"/>
        </w:rPr>
        <w:t xml:space="preserve">and saw the Lord speaking to me. ‘Quick!’ he said. ‘Leave Jerusalem immediately, because the people here will not accept your testimony about me.’  </w:t>
      </w:r>
      <w:r w:rsidRPr="00CC7939">
        <w:rPr>
          <w:rFonts w:ascii="Arial" w:eastAsia="Times New Roman" w:hAnsi="Arial" w:cs="Arial"/>
          <w:b/>
          <w:bCs/>
          <w:color w:val="000000"/>
          <w:sz w:val="24"/>
          <w:szCs w:val="24"/>
          <w:vertAlign w:val="superscript"/>
        </w:rPr>
        <w:t>19 </w:t>
      </w:r>
      <w:r w:rsidRPr="00CC7939">
        <w:rPr>
          <w:rFonts w:ascii="Arial" w:eastAsia="Times New Roman" w:hAnsi="Arial" w:cs="Arial"/>
          <w:color w:val="000000"/>
          <w:sz w:val="24"/>
          <w:szCs w:val="24"/>
        </w:rPr>
        <w:t>“‘Lord,’ I replied, ‘these people know that I went from one synagogue to another to imprison and beat those who believe in you. </w:t>
      </w:r>
      <w:r w:rsidRPr="00CC7939">
        <w:rPr>
          <w:rFonts w:ascii="Arial" w:eastAsia="Times New Roman" w:hAnsi="Arial" w:cs="Arial"/>
          <w:b/>
          <w:bCs/>
          <w:color w:val="000000"/>
          <w:sz w:val="24"/>
          <w:szCs w:val="24"/>
          <w:vertAlign w:val="superscript"/>
        </w:rPr>
        <w:t>20 </w:t>
      </w:r>
      <w:r w:rsidRPr="00CC7939">
        <w:rPr>
          <w:rFonts w:ascii="Arial" w:eastAsia="Times New Roman" w:hAnsi="Arial" w:cs="Arial"/>
          <w:color w:val="000000"/>
          <w:sz w:val="24"/>
          <w:szCs w:val="24"/>
        </w:rPr>
        <w:t>And when the blood of your martyr</w:t>
      </w:r>
      <w:r w:rsidRPr="00CC7939">
        <w:rPr>
          <w:rFonts w:ascii="Arial" w:eastAsia="Times New Roman" w:hAnsi="Arial" w:cs="Arial"/>
          <w:color w:val="000000"/>
          <w:sz w:val="24"/>
          <w:szCs w:val="24"/>
          <w:vertAlign w:val="superscript"/>
        </w:rPr>
        <w:t>[</w:t>
      </w:r>
      <w:hyperlink r:id="rId5" w:anchor="fen-NIV-27725a" w:tooltip="See footnote a" w:history="1">
        <w:r w:rsidRPr="00CC7939">
          <w:rPr>
            <w:rFonts w:ascii="Arial" w:eastAsia="Times New Roman" w:hAnsi="Arial" w:cs="Arial"/>
            <w:color w:val="4A4A4A"/>
            <w:sz w:val="24"/>
            <w:szCs w:val="24"/>
            <w:u w:val="single"/>
            <w:vertAlign w:val="superscript"/>
          </w:rPr>
          <w:t>a</w:t>
        </w:r>
      </w:hyperlink>
      <w:r w:rsidRPr="00CC7939">
        <w:rPr>
          <w:rFonts w:ascii="Arial" w:eastAsia="Times New Roman" w:hAnsi="Arial" w:cs="Arial"/>
          <w:color w:val="000000"/>
          <w:sz w:val="24"/>
          <w:szCs w:val="24"/>
          <w:vertAlign w:val="superscript"/>
        </w:rPr>
        <w:t>]</w:t>
      </w:r>
      <w:r w:rsidRPr="00CC7939">
        <w:rPr>
          <w:rFonts w:ascii="Arial" w:eastAsia="Times New Roman" w:hAnsi="Arial" w:cs="Arial"/>
          <w:color w:val="000000"/>
          <w:sz w:val="24"/>
          <w:szCs w:val="24"/>
        </w:rPr>
        <w:t xml:space="preserve"> Stephen was shed, I stood there giving my approval and guarding the clothes of those who were killing him.’  </w:t>
      </w:r>
      <w:r w:rsidRPr="00CC7939">
        <w:rPr>
          <w:rFonts w:ascii="Arial" w:eastAsia="Times New Roman" w:hAnsi="Arial" w:cs="Arial"/>
          <w:b/>
          <w:bCs/>
          <w:color w:val="000000"/>
          <w:sz w:val="24"/>
          <w:szCs w:val="24"/>
          <w:vertAlign w:val="superscript"/>
        </w:rPr>
        <w:t>21 </w:t>
      </w:r>
      <w:r w:rsidRPr="00CC7939">
        <w:rPr>
          <w:rFonts w:ascii="Arial" w:eastAsia="Times New Roman" w:hAnsi="Arial" w:cs="Arial"/>
          <w:color w:val="000000"/>
          <w:sz w:val="24"/>
          <w:szCs w:val="24"/>
        </w:rPr>
        <w:t>“Then the Lord said to me, ‘Go; I will send you far away to the Gentiles.</w:t>
      </w:r>
      <w:proofErr w:type="gramStart"/>
      <w:r w:rsidRPr="00CC7939">
        <w:rPr>
          <w:rFonts w:ascii="Arial" w:eastAsia="Times New Roman" w:hAnsi="Arial" w:cs="Arial"/>
          <w:color w:val="000000"/>
          <w:sz w:val="24"/>
          <w:szCs w:val="24"/>
        </w:rPr>
        <w:t>’ ”</w:t>
      </w:r>
      <w:proofErr w:type="gramEnd"/>
    </w:p>
    <w:p w14:paraId="71D966C2" w14:textId="77777777" w:rsidR="004677FD" w:rsidRPr="00CC7939" w:rsidRDefault="004677FD" w:rsidP="00291E04">
      <w:pPr>
        <w:shd w:val="clear" w:color="auto" w:fill="FFFFFF"/>
        <w:spacing w:before="300" w:after="150" w:line="240" w:lineRule="auto"/>
        <w:outlineLvl w:val="2"/>
        <w:rPr>
          <w:rFonts w:ascii="Arial" w:eastAsia="Times New Roman" w:hAnsi="Arial" w:cs="Arial"/>
          <w:color w:val="000000"/>
          <w:sz w:val="24"/>
          <w:szCs w:val="24"/>
        </w:rPr>
      </w:pPr>
      <w:r w:rsidRPr="00CC7939">
        <w:rPr>
          <w:rFonts w:ascii="Arial" w:eastAsia="Times New Roman" w:hAnsi="Arial" w:cs="Arial"/>
          <w:b/>
          <w:bCs/>
          <w:color w:val="000000"/>
          <w:sz w:val="24"/>
          <w:szCs w:val="24"/>
        </w:rPr>
        <w:t xml:space="preserve">Paul the Roman Citizen </w:t>
      </w:r>
      <w:r w:rsidRPr="00CC7939">
        <w:rPr>
          <w:rFonts w:ascii="Arial" w:eastAsia="Times New Roman" w:hAnsi="Arial" w:cs="Arial"/>
          <w:b/>
          <w:bCs/>
          <w:color w:val="000000"/>
          <w:sz w:val="24"/>
          <w:szCs w:val="24"/>
          <w:vertAlign w:val="superscript"/>
        </w:rPr>
        <w:t>22 </w:t>
      </w:r>
      <w:r w:rsidRPr="00CC7939">
        <w:rPr>
          <w:rFonts w:ascii="Arial" w:eastAsia="Times New Roman" w:hAnsi="Arial" w:cs="Arial"/>
          <w:color w:val="000000"/>
          <w:sz w:val="24"/>
          <w:szCs w:val="24"/>
        </w:rPr>
        <w:t>The crowd listened to Paul until he said this. Then they raised their voices and shouted, “Rid the earth of him! He’s not fit to live!”</w:t>
      </w:r>
      <w:r w:rsidR="000E6324" w:rsidRPr="00CC7939">
        <w:rPr>
          <w:rFonts w:ascii="Arial" w:eastAsia="Times New Roman" w:hAnsi="Arial" w:cs="Arial"/>
          <w:color w:val="000000"/>
          <w:sz w:val="24"/>
          <w:szCs w:val="24"/>
        </w:rPr>
        <w:t xml:space="preserve">  </w:t>
      </w:r>
      <w:r w:rsidRPr="00CC7939">
        <w:rPr>
          <w:rFonts w:ascii="Arial" w:eastAsia="Times New Roman" w:hAnsi="Arial" w:cs="Arial"/>
          <w:b/>
          <w:bCs/>
          <w:color w:val="000000"/>
          <w:sz w:val="24"/>
          <w:szCs w:val="24"/>
          <w:vertAlign w:val="superscript"/>
        </w:rPr>
        <w:t>23 </w:t>
      </w:r>
      <w:r w:rsidRPr="00CC7939">
        <w:rPr>
          <w:rFonts w:ascii="Arial" w:eastAsia="Times New Roman" w:hAnsi="Arial" w:cs="Arial"/>
          <w:color w:val="000000"/>
          <w:sz w:val="24"/>
          <w:szCs w:val="24"/>
        </w:rPr>
        <w:t>As they were shouting and throwing off their cloaks and flinging dust into the air, </w:t>
      </w:r>
      <w:r w:rsidRPr="00CC7939">
        <w:rPr>
          <w:rFonts w:ascii="Arial" w:eastAsia="Times New Roman" w:hAnsi="Arial" w:cs="Arial"/>
          <w:b/>
          <w:bCs/>
          <w:color w:val="000000"/>
          <w:sz w:val="24"/>
          <w:szCs w:val="24"/>
          <w:vertAlign w:val="superscript"/>
        </w:rPr>
        <w:t>24 </w:t>
      </w:r>
      <w:r w:rsidRPr="00CC7939">
        <w:rPr>
          <w:rFonts w:ascii="Arial" w:eastAsia="Times New Roman" w:hAnsi="Arial" w:cs="Arial"/>
          <w:color w:val="000000"/>
          <w:sz w:val="24"/>
          <w:szCs w:val="24"/>
        </w:rPr>
        <w:t xml:space="preserve">the commander ordered that Paul be taken into the barracks. He directed that he be flogged and interrogated </w:t>
      </w:r>
      <w:proofErr w:type="gramStart"/>
      <w:r w:rsidRPr="00CC7939">
        <w:rPr>
          <w:rFonts w:ascii="Arial" w:eastAsia="Times New Roman" w:hAnsi="Arial" w:cs="Arial"/>
          <w:color w:val="000000"/>
          <w:sz w:val="24"/>
          <w:szCs w:val="24"/>
        </w:rPr>
        <w:t>in order to</w:t>
      </w:r>
      <w:proofErr w:type="gramEnd"/>
      <w:r w:rsidRPr="00CC7939">
        <w:rPr>
          <w:rFonts w:ascii="Arial" w:eastAsia="Times New Roman" w:hAnsi="Arial" w:cs="Arial"/>
          <w:color w:val="000000"/>
          <w:sz w:val="24"/>
          <w:szCs w:val="24"/>
        </w:rPr>
        <w:t xml:space="preserve"> find out why the people were </w:t>
      </w:r>
      <w:r w:rsidRPr="00CC7939">
        <w:rPr>
          <w:rFonts w:ascii="Arial" w:eastAsia="Times New Roman" w:hAnsi="Arial" w:cs="Arial"/>
          <w:color w:val="000000"/>
          <w:sz w:val="24"/>
          <w:szCs w:val="24"/>
        </w:rPr>
        <w:lastRenderedPageBreak/>
        <w:t>shouting at him like this. </w:t>
      </w:r>
      <w:r w:rsidRPr="00CC7939">
        <w:rPr>
          <w:rFonts w:ascii="Arial" w:eastAsia="Times New Roman" w:hAnsi="Arial" w:cs="Arial"/>
          <w:b/>
          <w:bCs/>
          <w:color w:val="000000"/>
          <w:sz w:val="24"/>
          <w:szCs w:val="24"/>
          <w:vertAlign w:val="superscript"/>
        </w:rPr>
        <w:t>25 </w:t>
      </w:r>
      <w:r w:rsidRPr="00CC7939">
        <w:rPr>
          <w:rFonts w:ascii="Arial" w:eastAsia="Times New Roman" w:hAnsi="Arial" w:cs="Arial"/>
          <w:color w:val="000000"/>
          <w:sz w:val="24"/>
          <w:szCs w:val="24"/>
        </w:rPr>
        <w:t>As they stretched him out to flog him, Paul said to the centurion standing there, “Is it legal for you to flog a Roman citizen who hasn’t even been found guilty?”</w:t>
      </w:r>
    </w:p>
    <w:p w14:paraId="3C480974" w14:textId="77777777" w:rsidR="00CC7939" w:rsidRPr="00CC7939" w:rsidRDefault="004677FD" w:rsidP="00CC7939">
      <w:pPr>
        <w:pStyle w:val="NormalWeb"/>
        <w:shd w:val="clear" w:color="auto" w:fill="FFFFFF"/>
        <w:rPr>
          <w:rFonts w:ascii="Arial" w:hAnsi="Arial" w:cs="Arial"/>
          <w:color w:val="000000"/>
        </w:rPr>
      </w:pPr>
      <w:r w:rsidRPr="00CC7939">
        <w:rPr>
          <w:rFonts w:ascii="Arial" w:hAnsi="Arial" w:cs="Arial"/>
          <w:b/>
          <w:bCs/>
          <w:color w:val="000000"/>
          <w:vertAlign w:val="superscript"/>
        </w:rPr>
        <w:t>26 </w:t>
      </w:r>
      <w:r w:rsidRPr="00CC7939">
        <w:rPr>
          <w:rFonts w:ascii="Arial" w:hAnsi="Arial" w:cs="Arial"/>
          <w:color w:val="000000"/>
        </w:rPr>
        <w:t>When the centurion heard this, he went to the commander and reported it. “What are you going to do?” he asked. “This man is a Roman citizen.”</w:t>
      </w:r>
      <w:r w:rsidR="000E6324" w:rsidRPr="00CC7939">
        <w:rPr>
          <w:rFonts w:ascii="Arial" w:hAnsi="Arial" w:cs="Arial"/>
          <w:color w:val="000000"/>
        </w:rPr>
        <w:t xml:space="preserve">  </w:t>
      </w:r>
      <w:r w:rsidR="00CC7939" w:rsidRPr="00CC7939">
        <w:rPr>
          <w:rStyle w:val="text"/>
          <w:rFonts w:ascii="Arial" w:hAnsi="Arial" w:cs="Arial"/>
          <w:b/>
          <w:bCs/>
          <w:color w:val="000000"/>
          <w:vertAlign w:val="superscript"/>
        </w:rPr>
        <w:t>27 </w:t>
      </w:r>
      <w:r w:rsidR="00CC7939" w:rsidRPr="00CC7939">
        <w:rPr>
          <w:rStyle w:val="text"/>
          <w:rFonts w:ascii="Arial" w:hAnsi="Arial" w:cs="Arial"/>
          <w:color w:val="000000"/>
        </w:rPr>
        <w:t>The commander went to Paul and asked, “Tell me, are you a Roman citizen?”</w:t>
      </w:r>
      <w:r w:rsidR="00CC7939">
        <w:rPr>
          <w:rStyle w:val="text"/>
          <w:rFonts w:ascii="Arial" w:hAnsi="Arial" w:cs="Arial"/>
          <w:color w:val="000000"/>
        </w:rPr>
        <w:t xml:space="preserve">  </w:t>
      </w:r>
      <w:r w:rsidR="00CC7939" w:rsidRPr="00CC7939">
        <w:rPr>
          <w:rStyle w:val="text"/>
          <w:rFonts w:ascii="Arial" w:hAnsi="Arial" w:cs="Arial"/>
          <w:color w:val="000000"/>
        </w:rPr>
        <w:t>“Yes, I am,” he answered.</w:t>
      </w:r>
      <w:r w:rsidR="00CC7939">
        <w:rPr>
          <w:rStyle w:val="text"/>
          <w:rFonts w:ascii="Arial" w:hAnsi="Arial" w:cs="Arial"/>
          <w:color w:val="000000"/>
        </w:rPr>
        <w:t xml:space="preserve">  </w:t>
      </w:r>
      <w:r w:rsidR="00CC7939" w:rsidRPr="00CC7939">
        <w:rPr>
          <w:rStyle w:val="text"/>
          <w:rFonts w:ascii="Arial" w:hAnsi="Arial" w:cs="Arial"/>
          <w:b/>
          <w:bCs/>
          <w:color w:val="000000"/>
          <w:vertAlign w:val="superscript"/>
        </w:rPr>
        <w:t>28 </w:t>
      </w:r>
      <w:r w:rsidR="00CC7939" w:rsidRPr="00CC7939">
        <w:rPr>
          <w:rStyle w:val="text"/>
          <w:rFonts w:ascii="Arial" w:hAnsi="Arial" w:cs="Arial"/>
          <w:color w:val="000000"/>
        </w:rPr>
        <w:t>Then the commander said, “I had to pay a lot of money for my citizenship.”</w:t>
      </w:r>
      <w:r w:rsidR="00CC7939">
        <w:rPr>
          <w:rStyle w:val="text"/>
          <w:rFonts w:ascii="Arial" w:hAnsi="Arial" w:cs="Arial"/>
          <w:color w:val="000000"/>
        </w:rPr>
        <w:t xml:space="preserve">  </w:t>
      </w:r>
      <w:r w:rsidR="00CC7939" w:rsidRPr="00CC7939">
        <w:rPr>
          <w:rStyle w:val="text"/>
          <w:rFonts w:ascii="Arial" w:hAnsi="Arial" w:cs="Arial"/>
          <w:color w:val="000000"/>
        </w:rPr>
        <w:t>“But I was born a citizen,” Paul replied.</w:t>
      </w:r>
      <w:r w:rsidR="00CC7939">
        <w:rPr>
          <w:rStyle w:val="text"/>
          <w:rFonts w:ascii="Arial" w:hAnsi="Arial" w:cs="Arial"/>
          <w:color w:val="000000"/>
        </w:rPr>
        <w:t xml:space="preserve">  </w:t>
      </w:r>
      <w:r w:rsidR="00CC7939" w:rsidRPr="00CC7939">
        <w:rPr>
          <w:rStyle w:val="text"/>
          <w:rFonts w:ascii="Arial" w:hAnsi="Arial" w:cs="Arial"/>
          <w:b/>
          <w:bCs/>
          <w:color w:val="000000"/>
          <w:vertAlign w:val="superscript"/>
        </w:rPr>
        <w:t>29 </w:t>
      </w:r>
      <w:r w:rsidR="00CC7939" w:rsidRPr="00CC7939">
        <w:rPr>
          <w:rStyle w:val="text"/>
          <w:rFonts w:ascii="Arial" w:hAnsi="Arial" w:cs="Arial"/>
          <w:color w:val="000000"/>
        </w:rPr>
        <w:t>Those who were about to interrogate him withdrew immediately. The commander himself was alarmed when he realized that he had put Paul, a Roman citizen, in chains.</w:t>
      </w:r>
    </w:p>
    <w:p w14:paraId="329F6D0D" w14:textId="77777777" w:rsidR="004677FD" w:rsidRPr="00CC7939" w:rsidRDefault="004677FD" w:rsidP="00CC7939">
      <w:pPr>
        <w:shd w:val="clear" w:color="auto" w:fill="FFFFFF"/>
        <w:spacing w:before="100" w:beforeAutospacing="1" w:after="100" w:afterAutospacing="1" w:line="240" w:lineRule="auto"/>
        <w:rPr>
          <w:rFonts w:ascii="Arial" w:eastAsia="Times New Roman" w:hAnsi="Arial" w:cs="Arial"/>
          <w:color w:val="000000"/>
          <w:sz w:val="24"/>
          <w:szCs w:val="24"/>
        </w:rPr>
      </w:pPr>
      <w:r w:rsidRPr="00CC7939">
        <w:rPr>
          <w:rFonts w:ascii="Arial" w:eastAsia="Times New Roman" w:hAnsi="Arial" w:cs="Arial"/>
          <w:b/>
          <w:bCs/>
          <w:color w:val="000000"/>
          <w:sz w:val="24"/>
          <w:szCs w:val="24"/>
        </w:rPr>
        <w:t xml:space="preserve">Paul Before the </w:t>
      </w:r>
      <w:proofErr w:type="gramStart"/>
      <w:r w:rsidRPr="00CC7939">
        <w:rPr>
          <w:rFonts w:ascii="Arial" w:eastAsia="Times New Roman" w:hAnsi="Arial" w:cs="Arial"/>
          <w:b/>
          <w:bCs/>
          <w:color w:val="000000"/>
          <w:sz w:val="24"/>
          <w:szCs w:val="24"/>
        </w:rPr>
        <w:t>Sanhedrin</w:t>
      </w:r>
      <w:r w:rsidR="000E6324" w:rsidRPr="00CC7939">
        <w:rPr>
          <w:rFonts w:ascii="Arial" w:eastAsia="Times New Roman" w:hAnsi="Arial" w:cs="Arial"/>
          <w:b/>
          <w:bCs/>
          <w:color w:val="000000"/>
          <w:sz w:val="24"/>
          <w:szCs w:val="24"/>
        </w:rPr>
        <w:t xml:space="preserve">  </w:t>
      </w:r>
      <w:r w:rsidRPr="00CC7939">
        <w:rPr>
          <w:rFonts w:ascii="Arial" w:eastAsia="Times New Roman" w:hAnsi="Arial" w:cs="Arial"/>
          <w:b/>
          <w:bCs/>
          <w:color w:val="000000"/>
          <w:sz w:val="24"/>
          <w:szCs w:val="24"/>
          <w:vertAlign w:val="superscript"/>
        </w:rPr>
        <w:t>30</w:t>
      </w:r>
      <w:proofErr w:type="gramEnd"/>
      <w:r w:rsidRPr="00CC7939">
        <w:rPr>
          <w:rFonts w:ascii="Arial" w:eastAsia="Times New Roman" w:hAnsi="Arial" w:cs="Arial"/>
          <w:b/>
          <w:bCs/>
          <w:color w:val="000000"/>
          <w:sz w:val="24"/>
          <w:szCs w:val="24"/>
          <w:vertAlign w:val="superscript"/>
        </w:rPr>
        <w:t> </w:t>
      </w:r>
      <w:r w:rsidRPr="00CC7939">
        <w:rPr>
          <w:rFonts w:ascii="Arial" w:eastAsia="Times New Roman" w:hAnsi="Arial" w:cs="Arial"/>
          <w:color w:val="000000"/>
          <w:sz w:val="24"/>
          <w:szCs w:val="24"/>
        </w:rPr>
        <w:t>The commander wanted to find out exactly why Paul was being accused by the Jews. </w:t>
      </w:r>
      <w:proofErr w:type="gramStart"/>
      <w:r w:rsidRPr="00CC7939">
        <w:rPr>
          <w:rFonts w:ascii="Arial" w:eastAsia="Times New Roman" w:hAnsi="Arial" w:cs="Arial"/>
          <w:color w:val="000000"/>
          <w:sz w:val="24"/>
          <w:szCs w:val="24"/>
        </w:rPr>
        <w:t>So</w:t>
      </w:r>
      <w:proofErr w:type="gramEnd"/>
      <w:r w:rsidRPr="00CC7939">
        <w:rPr>
          <w:rFonts w:ascii="Arial" w:eastAsia="Times New Roman" w:hAnsi="Arial" w:cs="Arial"/>
          <w:color w:val="000000"/>
          <w:sz w:val="24"/>
          <w:szCs w:val="24"/>
        </w:rPr>
        <w:t xml:space="preserve"> the next day he released him and ordered the chief priests and all the members of the Sanhedrin to assemble. Then he brought Paul and had him stand before them.</w:t>
      </w:r>
    </w:p>
    <w:p w14:paraId="29275142" w14:textId="77777777" w:rsidR="004677FD" w:rsidRPr="00D96E35" w:rsidRDefault="00D96E35">
      <w:pPr>
        <w:rPr>
          <w:rFonts w:ascii="Arial" w:hAnsi="Arial" w:cs="Arial"/>
          <w:b/>
          <w:sz w:val="24"/>
          <w:szCs w:val="24"/>
        </w:rPr>
      </w:pPr>
      <w:r w:rsidRPr="00D96E35">
        <w:rPr>
          <w:rFonts w:ascii="Arial" w:hAnsi="Arial" w:cs="Arial"/>
          <w:b/>
          <w:sz w:val="24"/>
          <w:szCs w:val="24"/>
        </w:rPr>
        <w:t>Acts 22 Commentary</w:t>
      </w:r>
    </w:p>
    <w:p w14:paraId="64651A08" w14:textId="77777777" w:rsidR="00D96E35" w:rsidRDefault="00D96E35">
      <w:pPr>
        <w:rPr>
          <w:rFonts w:ascii="Arial" w:hAnsi="Arial" w:cs="Arial"/>
          <w:sz w:val="24"/>
          <w:szCs w:val="24"/>
        </w:rPr>
      </w:pPr>
      <w:r w:rsidRPr="00D96E35">
        <w:rPr>
          <w:rFonts w:ascii="Arial" w:hAnsi="Arial" w:cs="Arial"/>
          <w:b/>
          <w:sz w:val="24"/>
          <w:szCs w:val="24"/>
        </w:rPr>
        <w:t>V1-</w:t>
      </w:r>
      <w:proofErr w:type="gramStart"/>
      <w:r w:rsidRPr="00D96E35">
        <w:rPr>
          <w:rFonts w:ascii="Arial" w:hAnsi="Arial" w:cs="Arial"/>
          <w:b/>
          <w:sz w:val="24"/>
          <w:szCs w:val="24"/>
        </w:rPr>
        <w:t>5  Acts</w:t>
      </w:r>
      <w:proofErr w:type="gramEnd"/>
      <w:r w:rsidRPr="00D96E35">
        <w:rPr>
          <w:rFonts w:ascii="Arial" w:hAnsi="Arial" w:cs="Arial"/>
          <w:b/>
          <w:sz w:val="24"/>
          <w:szCs w:val="24"/>
        </w:rPr>
        <w:t xml:space="preserve"> 22 continues</w:t>
      </w:r>
      <w:r>
        <w:rPr>
          <w:rFonts w:ascii="Arial" w:hAnsi="Arial" w:cs="Arial"/>
          <w:sz w:val="24"/>
          <w:szCs w:val="24"/>
        </w:rPr>
        <w:t xml:space="preserve"> with the Roman commander allowing Paul to address the crowd as he requested at the closing of Chapter 21.  Paul addresses them in Aramaic and presents his Jewish biography.  1. Born in </w:t>
      </w:r>
      <w:proofErr w:type="gramStart"/>
      <w:r>
        <w:rPr>
          <w:rFonts w:ascii="Arial" w:hAnsi="Arial" w:cs="Arial"/>
          <w:sz w:val="24"/>
          <w:szCs w:val="24"/>
        </w:rPr>
        <w:t>Tarsus  2</w:t>
      </w:r>
      <w:proofErr w:type="gramEnd"/>
      <w:r>
        <w:rPr>
          <w:rFonts w:ascii="Arial" w:hAnsi="Arial" w:cs="Arial"/>
          <w:sz w:val="24"/>
          <w:szCs w:val="24"/>
        </w:rPr>
        <w:t xml:space="preserve">.  Brought to and raised in </w:t>
      </w:r>
      <w:proofErr w:type="gramStart"/>
      <w:r>
        <w:rPr>
          <w:rFonts w:ascii="Arial" w:hAnsi="Arial" w:cs="Arial"/>
          <w:sz w:val="24"/>
          <w:szCs w:val="24"/>
        </w:rPr>
        <w:t>Jerusalem  3</w:t>
      </w:r>
      <w:proofErr w:type="gramEnd"/>
      <w:r>
        <w:rPr>
          <w:rFonts w:ascii="Arial" w:hAnsi="Arial" w:cs="Arial"/>
          <w:sz w:val="24"/>
          <w:szCs w:val="24"/>
        </w:rPr>
        <w:t xml:space="preserve">.  Educated by Gamaliel who was thoroughly trained in the </w:t>
      </w:r>
      <w:proofErr w:type="gramStart"/>
      <w:r>
        <w:rPr>
          <w:rFonts w:ascii="Arial" w:hAnsi="Arial" w:cs="Arial"/>
          <w:sz w:val="24"/>
          <w:szCs w:val="24"/>
        </w:rPr>
        <w:t>Law  4</w:t>
      </w:r>
      <w:proofErr w:type="gramEnd"/>
      <w:r>
        <w:rPr>
          <w:rFonts w:ascii="Arial" w:hAnsi="Arial" w:cs="Arial"/>
          <w:sz w:val="24"/>
          <w:szCs w:val="24"/>
        </w:rPr>
        <w:t xml:space="preserve">.  Zealous or the Law and persecuted followers of the Way (Jesus Christ) and had them arrested and thrown into </w:t>
      </w:r>
      <w:proofErr w:type="gramStart"/>
      <w:r>
        <w:rPr>
          <w:rFonts w:ascii="Arial" w:hAnsi="Arial" w:cs="Arial"/>
          <w:sz w:val="24"/>
          <w:szCs w:val="24"/>
        </w:rPr>
        <w:t>prison  5</w:t>
      </w:r>
      <w:proofErr w:type="gramEnd"/>
      <w:r>
        <w:rPr>
          <w:rFonts w:ascii="Arial" w:hAnsi="Arial" w:cs="Arial"/>
          <w:sz w:val="24"/>
          <w:szCs w:val="24"/>
        </w:rPr>
        <w:t xml:space="preserve">. He even obtained letters to travel to Damascus and do the same the followers (male and female) of Christ there as well and planned to bring them to trial in Jerusalem.   </w:t>
      </w:r>
    </w:p>
    <w:p w14:paraId="15A48292" w14:textId="77777777" w:rsidR="00FB1585" w:rsidRDefault="00FB1585" w:rsidP="008A7F3B">
      <w:pPr>
        <w:tabs>
          <w:tab w:val="left" w:pos="4524"/>
        </w:tabs>
        <w:rPr>
          <w:rFonts w:ascii="Arial" w:hAnsi="Arial" w:cs="Arial"/>
          <w:sz w:val="24"/>
          <w:szCs w:val="24"/>
        </w:rPr>
      </w:pPr>
      <w:r>
        <w:rPr>
          <w:rFonts w:ascii="Arial" w:hAnsi="Arial" w:cs="Arial"/>
          <w:b/>
          <w:sz w:val="24"/>
          <w:szCs w:val="24"/>
        </w:rPr>
        <w:t>V6-16</w:t>
      </w:r>
      <w:r w:rsidR="008A7F3B" w:rsidRPr="00CC71F1">
        <w:rPr>
          <w:rFonts w:ascii="Arial" w:hAnsi="Arial" w:cs="Arial"/>
          <w:b/>
          <w:sz w:val="24"/>
          <w:szCs w:val="24"/>
        </w:rPr>
        <w:t xml:space="preserve"> Paul’s </w:t>
      </w:r>
      <w:r w:rsidR="00F017FC">
        <w:rPr>
          <w:rFonts w:ascii="Arial" w:hAnsi="Arial" w:cs="Arial"/>
          <w:b/>
          <w:sz w:val="24"/>
          <w:szCs w:val="24"/>
        </w:rPr>
        <w:t xml:space="preserve">delivered to the crowd his </w:t>
      </w:r>
      <w:r w:rsidR="008A7F3B" w:rsidRPr="00CC71F1">
        <w:rPr>
          <w:rFonts w:ascii="Arial" w:hAnsi="Arial" w:cs="Arial"/>
          <w:b/>
          <w:sz w:val="24"/>
          <w:szCs w:val="24"/>
        </w:rPr>
        <w:t>conversion testimony.</w:t>
      </w:r>
      <w:r w:rsidR="008A7F3B">
        <w:rPr>
          <w:rFonts w:ascii="Arial" w:hAnsi="Arial" w:cs="Arial"/>
          <w:sz w:val="24"/>
          <w:szCs w:val="24"/>
        </w:rPr>
        <w:t xml:space="preserve">  </w:t>
      </w:r>
    </w:p>
    <w:p w14:paraId="6331D076" w14:textId="77777777" w:rsidR="008A7F3B" w:rsidRDefault="00FB1585" w:rsidP="008A7F3B">
      <w:pPr>
        <w:tabs>
          <w:tab w:val="left" w:pos="4524"/>
        </w:tabs>
        <w:rPr>
          <w:rFonts w:ascii="Arial" w:hAnsi="Arial" w:cs="Arial"/>
          <w:sz w:val="24"/>
          <w:szCs w:val="24"/>
        </w:rPr>
      </w:pPr>
      <w:r w:rsidRPr="00FB1585">
        <w:rPr>
          <w:rFonts w:ascii="Arial" w:hAnsi="Arial" w:cs="Arial"/>
          <w:b/>
          <w:sz w:val="24"/>
          <w:szCs w:val="24"/>
        </w:rPr>
        <w:t>V6-</w:t>
      </w:r>
      <w:proofErr w:type="gramStart"/>
      <w:r w:rsidRPr="00FB1585">
        <w:rPr>
          <w:rFonts w:ascii="Arial" w:hAnsi="Arial" w:cs="Arial"/>
          <w:b/>
          <w:sz w:val="24"/>
          <w:szCs w:val="24"/>
        </w:rPr>
        <w:t>11</w:t>
      </w:r>
      <w:r>
        <w:rPr>
          <w:rFonts w:ascii="Arial" w:hAnsi="Arial" w:cs="Arial"/>
          <w:sz w:val="24"/>
          <w:szCs w:val="24"/>
        </w:rPr>
        <w:t xml:space="preserve">  </w:t>
      </w:r>
      <w:r w:rsidR="008A7F3B">
        <w:rPr>
          <w:rFonts w:ascii="Arial" w:hAnsi="Arial" w:cs="Arial"/>
          <w:sz w:val="24"/>
          <w:szCs w:val="24"/>
        </w:rPr>
        <w:t>In</w:t>
      </w:r>
      <w:proofErr w:type="gramEnd"/>
      <w:r w:rsidR="008A7F3B">
        <w:rPr>
          <w:rFonts w:ascii="Arial" w:hAnsi="Arial" w:cs="Arial"/>
          <w:sz w:val="24"/>
          <w:szCs w:val="24"/>
        </w:rPr>
        <w:t xml:space="preserve"> this passage Paul gives his testimony following his biography.  </w:t>
      </w:r>
      <w:r w:rsidR="00754835">
        <w:rPr>
          <w:rFonts w:ascii="Arial" w:hAnsi="Arial" w:cs="Arial"/>
          <w:sz w:val="24"/>
          <w:szCs w:val="24"/>
        </w:rPr>
        <w:t>He talks about his zeal in arresting Christians, and that he</w:t>
      </w:r>
      <w:r w:rsidR="008A7F3B">
        <w:rPr>
          <w:rFonts w:ascii="Arial" w:hAnsi="Arial" w:cs="Arial"/>
          <w:sz w:val="24"/>
          <w:szCs w:val="24"/>
        </w:rPr>
        <w:t xml:space="preserve"> obtained papers to travel to Damascus and arrest followers of Christ (Christians) and bring them back to Jerusalem to stand </w:t>
      </w:r>
      <w:r w:rsidR="00754835">
        <w:rPr>
          <w:rFonts w:ascii="Arial" w:hAnsi="Arial" w:cs="Arial"/>
          <w:sz w:val="24"/>
          <w:szCs w:val="24"/>
        </w:rPr>
        <w:t>trial</w:t>
      </w:r>
      <w:r w:rsidR="008A7F3B">
        <w:rPr>
          <w:rFonts w:ascii="Arial" w:hAnsi="Arial" w:cs="Arial"/>
          <w:sz w:val="24"/>
          <w:szCs w:val="24"/>
        </w:rPr>
        <w:t xml:space="preserve"> to be punished (prison, beaten, and other cruel punishments).  </w:t>
      </w:r>
    </w:p>
    <w:p w14:paraId="09172C44" w14:textId="77777777" w:rsidR="00754835" w:rsidRDefault="00754835" w:rsidP="008A7F3B">
      <w:pPr>
        <w:tabs>
          <w:tab w:val="left" w:pos="4524"/>
        </w:tabs>
        <w:rPr>
          <w:rFonts w:ascii="Arial" w:hAnsi="Arial" w:cs="Arial"/>
          <w:sz w:val="24"/>
          <w:szCs w:val="24"/>
        </w:rPr>
      </w:pPr>
      <w:r>
        <w:rPr>
          <w:rFonts w:ascii="Arial" w:hAnsi="Arial" w:cs="Arial"/>
          <w:sz w:val="24"/>
          <w:szCs w:val="24"/>
        </w:rPr>
        <w:t>While traveling to Damascus, Paul is encountere</w:t>
      </w:r>
      <w:r w:rsidR="00FB1585">
        <w:rPr>
          <w:rFonts w:ascii="Arial" w:hAnsi="Arial" w:cs="Arial"/>
          <w:sz w:val="24"/>
          <w:szCs w:val="24"/>
        </w:rPr>
        <w:t xml:space="preserve">d by Jesus Christ who confronted </w:t>
      </w:r>
      <w:r>
        <w:rPr>
          <w:rFonts w:ascii="Arial" w:hAnsi="Arial" w:cs="Arial"/>
          <w:sz w:val="24"/>
          <w:szCs w:val="24"/>
        </w:rPr>
        <w:t xml:space="preserve">him with a </w:t>
      </w:r>
      <w:r w:rsidR="00FB1585">
        <w:rPr>
          <w:rFonts w:ascii="Arial" w:hAnsi="Arial" w:cs="Arial"/>
          <w:sz w:val="24"/>
          <w:szCs w:val="24"/>
        </w:rPr>
        <w:t xml:space="preserve">bright light then a </w:t>
      </w:r>
      <w:r>
        <w:rPr>
          <w:rFonts w:ascii="Arial" w:hAnsi="Arial" w:cs="Arial"/>
          <w:sz w:val="24"/>
          <w:szCs w:val="24"/>
        </w:rPr>
        <w:t xml:space="preserve">question, “Saul, Saul, why do you persecute me?”  </w:t>
      </w:r>
      <w:r w:rsidR="00A4434C">
        <w:rPr>
          <w:rFonts w:ascii="Arial" w:hAnsi="Arial" w:cs="Arial"/>
          <w:sz w:val="24"/>
          <w:szCs w:val="24"/>
        </w:rPr>
        <w:t>This is after Paul is blinded and knocked off his horse by a great light.  His traveling companions recognized that the voice was the voice of Jesus but could not understand what Jesus said</w:t>
      </w:r>
      <w:r w:rsidR="00002687">
        <w:rPr>
          <w:rFonts w:ascii="Arial" w:hAnsi="Arial" w:cs="Arial"/>
          <w:sz w:val="24"/>
          <w:szCs w:val="24"/>
        </w:rPr>
        <w:t>.  Paul as</w:t>
      </w:r>
      <w:r w:rsidR="009B0BCD">
        <w:rPr>
          <w:rFonts w:ascii="Arial" w:hAnsi="Arial" w:cs="Arial"/>
          <w:sz w:val="24"/>
          <w:szCs w:val="24"/>
        </w:rPr>
        <w:t>ked the Lord</w:t>
      </w:r>
      <w:r w:rsidR="00A6121A">
        <w:rPr>
          <w:rFonts w:ascii="Arial" w:hAnsi="Arial" w:cs="Arial"/>
          <w:sz w:val="24"/>
          <w:szCs w:val="24"/>
        </w:rPr>
        <w:t>,</w:t>
      </w:r>
      <w:r w:rsidR="009B0BCD">
        <w:rPr>
          <w:rFonts w:ascii="Arial" w:hAnsi="Arial" w:cs="Arial"/>
          <w:sz w:val="24"/>
          <w:szCs w:val="24"/>
        </w:rPr>
        <w:t xml:space="preserve"> </w:t>
      </w:r>
      <w:r w:rsidR="00A6121A">
        <w:rPr>
          <w:rFonts w:ascii="Arial" w:hAnsi="Arial" w:cs="Arial"/>
          <w:sz w:val="24"/>
          <w:szCs w:val="24"/>
        </w:rPr>
        <w:t>“</w:t>
      </w:r>
      <w:r w:rsidR="009B0BCD">
        <w:rPr>
          <w:rFonts w:ascii="Arial" w:hAnsi="Arial" w:cs="Arial"/>
          <w:sz w:val="24"/>
          <w:szCs w:val="24"/>
        </w:rPr>
        <w:t>what should he do?</w:t>
      </w:r>
      <w:r w:rsidR="00A6121A">
        <w:rPr>
          <w:rFonts w:ascii="Arial" w:hAnsi="Arial" w:cs="Arial"/>
          <w:sz w:val="24"/>
          <w:szCs w:val="24"/>
        </w:rPr>
        <w:t>”</w:t>
      </w:r>
      <w:r w:rsidR="00002687">
        <w:rPr>
          <w:rFonts w:ascii="Arial" w:hAnsi="Arial" w:cs="Arial"/>
          <w:sz w:val="24"/>
          <w:szCs w:val="24"/>
        </w:rPr>
        <w:t xml:space="preserve"> The Lord answered him by instructing him to go to Damascus and there he would be instructed about all that he would do.  Paul’s traveling companions then led him to Damascus, because he was blind.  </w:t>
      </w:r>
    </w:p>
    <w:p w14:paraId="5909E7AC" w14:textId="77777777" w:rsidR="00D762E8" w:rsidRDefault="00D762E8" w:rsidP="008A7F3B">
      <w:pPr>
        <w:tabs>
          <w:tab w:val="left" w:pos="4524"/>
        </w:tabs>
        <w:rPr>
          <w:rFonts w:ascii="Arial" w:eastAsia="Times New Roman" w:hAnsi="Arial" w:cs="Arial"/>
          <w:color w:val="000000"/>
          <w:sz w:val="24"/>
          <w:szCs w:val="24"/>
        </w:rPr>
      </w:pPr>
      <w:r w:rsidRPr="00FB1585">
        <w:rPr>
          <w:rFonts w:ascii="Arial" w:hAnsi="Arial" w:cs="Arial"/>
          <w:b/>
          <w:sz w:val="24"/>
          <w:szCs w:val="24"/>
        </w:rPr>
        <w:t>V12-16</w:t>
      </w:r>
      <w:r>
        <w:rPr>
          <w:rFonts w:ascii="Arial" w:hAnsi="Arial" w:cs="Arial"/>
          <w:sz w:val="24"/>
          <w:szCs w:val="24"/>
        </w:rPr>
        <w:t xml:space="preserve"> Ananias obeys the Lord and finds Paul.  </w:t>
      </w:r>
      <w:r w:rsidR="00F017FC">
        <w:rPr>
          <w:rFonts w:ascii="Arial" w:hAnsi="Arial" w:cs="Arial"/>
          <w:sz w:val="24"/>
          <w:szCs w:val="24"/>
        </w:rPr>
        <w:t>In this passage, Ananias finds P</w:t>
      </w:r>
      <w:r w:rsidR="00774349">
        <w:rPr>
          <w:rFonts w:ascii="Arial" w:hAnsi="Arial" w:cs="Arial"/>
          <w:sz w:val="24"/>
          <w:szCs w:val="24"/>
        </w:rPr>
        <w:t xml:space="preserve">aul and prays for his healing.  Paul told the crowd that Ananias </w:t>
      </w:r>
      <w:r w:rsidR="00F017FC" w:rsidRPr="00CC7939">
        <w:rPr>
          <w:rFonts w:ascii="Arial" w:eastAsia="Times New Roman" w:hAnsi="Arial" w:cs="Arial"/>
          <w:color w:val="000000"/>
          <w:sz w:val="24"/>
          <w:szCs w:val="24"/>
        </w:rPr>
        <w:t xml:space="preserve">stood beside </w:t>
      </w:r>
      <w:r w:rsidR="00774349">
        <w:rPr>
          <w:rFonts w:ascii="Arial" w:eastAsia="Times New Roman" w:hAnsi="Arial" w:cs="Arial"/>
          <w:color w:val="000000"/>
          <w:sz w:val="24"/>
          <w:szCs w:val="24"/>
        </w:rPr>
        <w:t>him</w:t>
      </w:r>
      <w:r w:rsidR="00F017FC" w:rsidRPr="00CC7939">
        <w:rPr>
          <w:rFonts w:ascii="Arial" w:eastAsia="Times New Roman" w:hAnsi="Arial" w:cs="Arial"/>
          <w:color w:val="000000"/>
          <w:sz w:val="24"/>
          <w:szCs w:val="24"/>
        </w:rPr>
        <w:t xml:space="preserve"> and said, ‘Brother Saul, receive your sight!’ And at that very moment I was able to see him.  </w:t>
      </w:r>
      <w:r w:rsidR="00F017FC" w:rsidRPr="00CC7939">
        <w:rPr>
          <w:rFonts w:ascii="Arial" w:eastAsia="Times New Roman" w:hAnsi="Arial" w:cs="Arial"/>
          <w:b/>
          <w:bCs/>
          <w:color w:val="000000"/>
          <w:sz w:val="24"/>
          <w:szCs w:val="24"/>
          <w:vertAlign w:val="superscript"/>
        </w:rPr>
        <w:t>14 </w:t>
      </w:r>
      <w:r w:rsidR="00F017FC" w:rsidRPr="00CC7939">
        <w:rPr>
          <w:rFonts w:ascii="Arial" w:eastAsia="Times New Roman" w:hAnsi="Arial" w:cs="Arial"/>
          <w:color w:val="000000"/>
          <w:sz w:val="24"/>
          <w:szCs w:val="24"/>
        </w:rPr>
        <w:t>“Then he said: ‘The God of our ancestors has chosen you to know his will and to see the Righteous One and to hear words from his mouth. </w:t>
      </w:r>
      <w:r w:rsidR="00F017FC" w:rsidRPr="00CC7939">
        <w:rPr>
          <w:rFonts w:ascii="Arial" w:eastAsia="Times New Roman" w:hAnsi="Arial" w:cs="Arial"/>
          <w:b/>
          <w:bCs/>
          <w:color w:val="000000"/>
          <w:sz w:val="24"/>
          <w:szCs w:val="24"/>
          <w:vertAlign w:val="superscript"/>
        </w:rPr>
        <w:t>15 </w:t>
      </w:r>
      <w:r w:rsidR="00F017FC" w:rsidRPr="00CC7939">
        <w:rPr>
          <w:rFonts w:ascii="Arial" w:eastAsia="Times New Roman" w:hAnsi="Arial" w:cs="Arial"/>
          <w:color w:val="000000"/>
          <w:sz w:val="24"/>
          <w:szCs w:val="24"/>
        </w:rPr>
        <w:t>You will be his witness to all people of what you have seen and heard. </w:t>
      </w:r>
      <w:r w:rsidR="00F017FC" w:rsidRPr="00CC7939">
        <w:rPr>
          <w:rFonts w:ascii="Arial" w:eastAsia="Times New Roman" w:hAnsi="Arial" w:cs="Arial"/>
          <w:b/>
          <w:bCs/>
          <w:color w:val="000000"/>
          <w:sz w:val="24"/>
          <w:szCs w:val="24"/>
          <w:vertAlign w:val="superscript"/>
        </w:rPr>
        <w:t>16 </w:t>
      </w:r>
      <w:r w:rsidR="00F017FC" w:rsidRPr="00CC7939">
        <w:rPr>
          <w:rFonts w:ascii="Arial" w:eastAsia="Times New Roman" w:hAnsi="Arial" w:cs="Arial"/>
          <w:color w:val="000000"/>
          <w:sz w:val="24"/>
          <w:szCs w:val="24"/>
        </w:rPr>
        <w:t>And now what are you waiting for? Get up, be baptized and wash your sins away, calling on his name.’</w:t>
      </w:r>
      <w:r w:rsidR="00774349">
        <w:rPr>
          <w:rFonts w:ascii="Arial" w:eastAsia="Times New Roman" w:hAnsi="Arial" w:cs="Arial"/>
          <w:color w:val="000000"/>
          <w:sz w:val="24"/>
          <w:szCs w:val="24"/>
        </w:rPr>
        <w:t xml:space="preserve">  </w:t>
      </w:r>
    </w:p>
    <w:p w14:paraId="6C098973" w14:textId="77777777" w:rsidR="007C294F" w:rsidRDefault="007C294F" w:rsidP="008A7F3B">
      <w:pPr>
        <w:tabs>
          <w:tab w:val="left" w:pos="4524"/>
        </w:tabs>
        <w:rPr>
          <w:rFonts w:ascii="Arial" w:eastAsia="Times New Roman" w:hAnsi="Arial" w:cs="Arial"/>
          <w:color w:val="000000"/>
          <w:sz w:val="24"/>
          <w:szCs w:val="24"/>
        </w:rPr>
      </w:pPr>
      <w:r w:rsidRPr="00766F8F">
        <w:rPr>
          <w:rFonts w:ascii="Arial" w:eastAsia="Times New Roman" w:hAnsi="Arial" w:cs="Arial"/>
          <w:b/>
          <w:color w:val="000000"/>
          <w:sz w:val="24"/>
          <w:szCs w:val="24"/>
        </w:rPr>
        <w:t>NOTES ON BAPTISM</w:t>
      </w:r>
      <w:r>
        <w:rPr>
          <w:rFonts w:ascii="Arial" w:eastAsia="Times New Roman" w:hAnsi="Arial" w:cs="Arial"/>
          <w:color w:val="000000"/>
          <w:sz w:val="24"/>
          <w:szCs w:val="24"/>
        </w:rPr>
        <w:t xml:space="preserve">:  Water baptism accompanied the proclamation of the gospel from the beginning of the church’s mission (Acts 2:38, 41).  It was a rite of Christian initiation used in the NT to indicate that a person was committing himself or herself fully to Jesus Christ.  By going into the baptismal water in the name of the Trinity (in the name of the Father, Son, and Holy Spirit), believers visibly demonstrated their faith before the Christian community.  1.) Being baptized signifies that one now belongs to Jesus Christ and has a share in His life, His Spirit, and His inheritance with God.  2.) Water baptism is a response to what Christ has done for the believer.  To be valid, it must be </w:t>
      </w:r>
      <w:r>
        <w:rPr>
          <w:rFonts w:ascii="Arial" w:eastAsia="Times New Roman" w:hAnsi="Arial" w:cs="Arial"/>
          <w:color w:val="000000"/>
          <w:sz w:val="24"/>
          <w:szCs w:val="24"/>
        </w:rPr>
        <w:lastRenderedPageBreak/>
        <w:t>preceded by repentance and a personal faith in Christ (Acts 2:38, Col 2:12).  3.) Water baptism, when undertaken with a sincere heart of faith and commitment to Jesus as Lord and Savior, is a means of receiving Grace from Christ.  4.) Water baptism is an outward sign and testimony of our receiving Christ as Lord and Savior and of the washing away of our sins. (Acts 2:38; Titus</w:t>
      </w:r>
      <w:r w:rsidR="00486FB0">
        <w:rPr>
          <w:rFonts w:ascii="Arial" w:eastAsia="Times New Roman" w:hAnsi="Arial" w:cs="Arial"/>
          <w:color w:val="000000"/>
          <w:sz w:val="24"/>
          <w:szCs w:val="24"/>
        </w:rPr>
        <w:t xml:space="preserve"> 3:5; 1 Pet 3:21).  5.) Water baptism portrays the union of the believer with Christ in His death, burial and resurrection (Rom 6:1-11; Col 2:11-13).  This signifies and end (and death) to a life of sin and the beginning of a new life in Christ.  Therefore, water baptism involves a commitment to a lifelong practice of turning one’s back on the world and all that is evil and living a new life in the Spirit that reflects God’s standards of righteousness.  (Rom 6:3-4, 7, 10, 12; Col 3:3-14; Rom 6:4-5, 11; Rom 6:6, 11-13; Col 2:1-17).  </w:t>
      </w:r>
    </w:p>
    <w:p w14:paraId="44EAE40F" w14:textId="77777777" w:rsidR="00486FB0" w:rsidRDefault="00486FB0" w:rsidP="008A7F3B">
      <w:pPr>
        <w:tabs>
          <w:tab w:val="left" w:pos="4524"/>
        </w:tabs>
        <w:rPr>
          <w:rFonts w:ascii="Arial" w:eastAsia="Times New Roman" w:hAnsi="Arial" w:cs="Arial"/>
          <w:color w:val="000000"/>
          <w:sz w:val="24"/>
          <w:szCs w:val="24"/>
        </w:rPr>
      </w:pPr>
      <w:r w:rsidRPr="00486FB0">
        <w:rPr>
          <w:rFonts w:ascii="Arial" w:eastAsia="Times New Roman" w:hAnsi="Arial" w:cs="Arial"/>
          <w:b/>
          <w:color w:val="000000"/>
          <w:sz w:val="24"/>
          <w:szCs w:val="24"/>
        </w:rPr>
        <w:t>V16 wash your sins away Note</w:t>
      </w:r>
      <w:proofErr w:type="gramStart"/>
      <w:r>
        <w:rPr>
          <w:rFonts w:ascii="Arial" w:eastAsia="Times New Roman" w:hAnsi="Arial" w:cs="Arial"/>
          <w:color w:val="000000"/>
          <w:sz w:val="24"/>
          <w:szCs w:val="24"/>
        </w:rPr>
        <w:t>:  Paul</w:t>
      </w:r>
      <w:proofErr w:type="gramEnd"/>
      <w:r>
        <w:rPr>
          <w:rFonts w:ascii="Arial" w:eastAsia="Times New Roman" w:hAnsi="Arial" w:cs="Arial"/>
          <w:color w:val="000000"/>
          <w:sz w:val="24"/>
          <w:szCs w:val="24"/>
        </w:rPr>
        <w:t xml:space="preserve"> was converted and saved on the Damascus road (Acts 9:3-19).  His baptism was his public testimony of forgiveness, dying to sin and his old self, and public identification with Christ as a commitment for life.  Baptism represents for each believer a washing away and burial of one’s past sinful life (Rom 6:1-14).  </w:t>
      </w:r>
    </w:p>
    <w:p w14:paraId="023BE0DB" w14:textId="77777777" w:rsidR="00774349" w:rsidRDefault="00774349" w:rsidP="008A7F3B">
      <w:pPr>
        <w:tabs>
          <w:tab w:val="left" w:pos="4524"/>
        </w:tabs>
        <w:rPr>
          <w:rFonts w:ascii="Arial" w:eastAsia="Times New Roman" w:hAnsi="Arial" w:cs="Arial"/>
          <w:color w:val="000000"/>
          <w:sz w:val="24"/>
          <w:szCs w:val="24"/>
        </w:rPr>
      </w:pPr>
      <w:r w:rsidRPr="007C294F">
        <w:rPr>
          <w:rFonts w:ascii="Arial" w:eastAsia="Times New Roman" w:hAnsi="Arial" w:cs="Arial"/>
          <w:b/>
          <w:color w:val="000000"/>
          <w:sz w:val="24"/>
          <w:szCs w:val="24"/>
        </w:rPr>
        <w:t>V17-21 Paul continues</w:t>
      </w:r>
      <w:r>
        <w:rPr>
          <w:rFonts w:ascii="Arial" w:eastAsia="Times New Roman" w:hAnsi="Arial" w:cs="Arial"/>
          <w:color w:val="000000"/>
          <w:sz w:val="24"/>
          <w:szCs w:val="24"/>
        </w:rPr>
        <w:t xml:space="preserve"> his testimony by telling of his return to Jerusalem.  Paul continued by telling the crowd that he returned to Jerusalem and went to the temple and praye</w:t>
      </w:r>
      <w:r w:rsidR="00766F8F">
        <w:rPr>
          <w:rFonts w:ascii="Arial" w:eastAsia="Times New Roman" w:hAnsi="Arial" w:cs="Arial"/>
          <w:color w:val="000000"/>
          <w:sz w:val="24"/>
          <w:szCs w:val="24"/>
        </w:rPr>
        <w:t xml:space="preserve">d and then fell into a trance where the Lord told him to go far away unto the Gentiles.  </w:t>
      </w:r>
    </w:p>
    <w:p w14:paraId="4E2DD706" w14:textId="77777777" w:rsidR="00486FB0" w:rsidRDefault="00486FB0" w:rsidP="008A7F3B">
      <w:pPr>
        <w:tabs>
          <w:tab w:val="left" w:pos="4524"/>
        </w:tabs>
        <w:rPr>
          <w:rFonts w:ascii="Arial" w:eastAsia="Times New Roman" w:hAnsi="Arial" w:cs="Arial"/>
          <w:color w:val="000000"/>
          <w:sz w:val="24"/>
          <w:szCs w:val="24"/>
        </w:rPr>
      </w:pPr>
      <w:r w:rsidRPr="00766F8F">
        <w:rPr>
          <w:rFonts w:ascii="Arial" w:eastAsia="Times New Roman" w:hAnsi="Arial" w:cs="Arial"/>
          <w:b/>
          <w:color w:val="000000"/>
          <w:sz w:val="24"/>
          <w:szCs w:val="24"/>
        </w:rPr>
        <w:t>V17 fell into a trance Note</w:t>
      </w:r>
      <w:r>
        <w:rPr>
          <w:rFonts w:ascii="Arial" w:eastAsia="Times New Roman" w:hAnsi="Arial" w:cs="Arial"/>
          <w:color w:val="000000"/>
          <w:sz w:val="24"/>
          <w:szCs w:val="24"/>
        </w:rPr>
        <w:t xml:space="preserve">:  The term “trance” here denotes a state of mind where one is primarily aware only of the realm of the Spirit rather </w:t>
      </w:r>
      <w:r w:rsidR="009B0BCD">
        <w:rPr>
          <w:rFonts w:ascii="Arial" w:eastAsia="Times New Roman" w:hAnsi="Arial" w:cs="Arial"/>
          <w:color w:val="000000"/>
          <w:sz w:val="24"/>
          <w:szCs w:val="24"/>
        </w:rPr>
        <w:t xml:space="preserve">than </w:t>
      </w:r>
      <w:r>
        <w:rPr>
          <w:rFonts w:ascii="Arial" w:eastAsia="Times New Roman" w:hAnsi="Arial" w:cs="Arial"/>
          <w:color w:val="000000"/>
          <w:sz w:val="24"/>
          <w:szCs w:val="24"/>
        </w:rPr>
        <w:t>the natural.  At such times one is especially rec</w:t>
      </w:r>
      <w:r w:rsidR="00766F8F">
        <w:rPr>
          <w:rFonts w:ascii="Arial" w:eastAsia="Times New Roman" w:hAnsi="Arial" w:cs="Arial"/>
          <w:color w:val="000000"/>
          <w:sz w:val="24"/>
          <w:szCs w:val="24"/>
        </w:rPr>
        <w:t>eptive</w:t>
      </w:r>
      <w:r>
        <w:rPr>
          <w:rFonts w:ascii="Arial" w:eastAsia="Times New Roman" w:hAnsi="Arial" w:cs="Arial"/>
          <w:color w:val="000000"/>
          <w:sz w:val="24"/>
          <w:szCs w:val="24"/>
        </w:rPr>
        <w:t xml:space="preserve"> to revelation from God.  It means being brought </w:t>
      </w:r>
      <w:r w:rsidR="00766F8F">
        <w:rPr>
          <w:rFonts w:ascii="Arial" w:eastAsia="Times New Roman" w:hAnsi="Arial" w:cs="Arial"/>
          <w:color w:val="000000"/>
          <w:sz w:val="24"/>
          <w:szCs w:val="24"/>
        </w:rPr>
        <w:t xml:space="preserve">by the Spirit into a deeper and more intense communion with God.  (Note: Peter’s trance in Acts 10:10 and 11:5).  </w:t>
      </w:r>
    </w:p>
    <w:p w14:paraId="4F9ED421" w14:textId="77777777" w:rsidR="00766F8F" w:rsidRDefault="00766F8F" w:rsidP="008A7F3B">
      <w:pPr>
        <w:tabs>
          <w:tab w:val="left" w:pos="4524"/>
        </w:tabs>
        <w:rPr>
          <w:rFonts w:ascii="Arial" w:eastAsia="Times New Roman" w:hAnsi="Arial" w:cs="Arial"/>
          <w:color w:val="000000"/>
          <w:sz w:val="24"/>
          <w:szCs w:val="24"/>
        </w:rPr>
      </w:pPr>
      <w:r w:rsidRPr="00766F8F">
        <w:rPr>
          <w:rFonts w:ascii="Arial" w:eastAsia="Times New Roman" w:hAnsi="Arial" w:cs="Arial"/>
          <w:b/>
          <w:color w:val="000000"/>
          <w:sz w:val="24"/>
          <w:szCs w:val="24"/>
        </w:rPr>
        <w:t>V22-29 Paul’s revealing of his Roman citizenship</w:t>
      </w:r>
      <w:r>
        <w:rPr>
          <w:rFonts w:ascii="Arial" w:eastAsia="Times New Roman" w:hAnsi="Arial" w:cs="Arial"/>
          <w:color w:val="000000"/>
          <w:sz w:val="24"/>
          <w:szCs w:val="24"/>
        </w:rPr>
        <w:t xml:space="preserve">.  After said that God told him to go to the Gentiles, the people raised their voices in revolt against Paul’s testimony (much like the world is doing toward Christianity and the Gospel of Jesus Christ today).  They shouted and threw dust into the air and were turning into a riot.  </w:t>
      </w:r>
      <w:r w:rsidRPr="004A14D0">
        <w:rPr>
          <w:rFonts w:ascii="Arial" w:eastAsia="Times New Roman" w:hAnsi="Arial" w:cs="Arial"/>
          <w:b/>
          <w:color w:val="000000"/>
          <w:sz w:val="24"/>
          <w:szCs w:val="24"/>
        </w:rPr>
        <w:t>V24</w:t>
      </w:r>
      <w:r>
        <w:rPr>
          <w:rFonts w:ascii="Arial" w:eastAsia="Times New Roman" w:hAnsi="Arial" w:cs="Arial"/>
          <w:color w:val="000000"/>
          <w:sz w:val="24"/>
          <w:szCs w:val="24"/>
        </w:rPr>
        <w:t xml:space="preserve"> the Roman commander ordered that Paul be taken inside and then flogged and questioned as to why the riot was stirred up.  </w:t>
      </w:r>
    </w:p>
    <w:p w14:paraId="1B3CC364" w14:textId="77777777" w:rsidR="00766F8F" w:rsidRDefault="00766F8F" w:rsidP="008A7F3B">
      <w:pPr>
        <w:tabs>
          <w:tab w:val="left" w:pos="4524"/>
        </w:tabs>
        <w:rPr>
          <w:rFonts w:ascii="Arial" w:eastAsia="Times New Roman" w:hAnsi="Arial" w:cs="Arial"/>
          <w:color w:val="000000"/>
          <w:sz w:val="24"/>
          <w:szCs w:val="24"/>
        </w:rPr>
      </w:pPr>
      <w:r w:rsidRPr="004A14D0">
        <w:rPr>
          <w:rFonts w:ascii="Arial" w:eastAsia="Times New Roman" w:hAnsi="Arial" w:cs="Arial"/>
          <w:b/>
          <w:color w:val="000000"/>
          <w:sz w:val="24"/>
          <w:szCs w:val="24"/>
        </w:rPr>
        <w:t xml:space="preserve">V25 </w:t>
      </w:r>
      <w:r>
        <w:rPr>
          <w:rFonts w:ascii="Arial" w:eastAsia="Times New Roman" w:hAnsi="Arial" w:cs="Arial"/>
          <w:color w:val="000000"/>
          <w:sz w:val="24"/>
          <w:szCs w:val="24"/>
        </w:rPr>
        <w:t xml:space="preserve">when they prepared Paul for flogging, Paul asked if it was legal for a Roman citizen to be flogged without being found guilty.  </w:t>
      </w:r>
      <w:proofErr w:type="gramStart"/>
      <w:r w:rsidRPr="004A14D0">
        <w:rPr>
          <w:rFonts w:ascii="Arial" w:eastAsia="Times New Roman" w:hAnsi="Arial" w:cs="Arial"/>
          <w:b/>
          <w:color w:val="000000"/>
          <w:sz w:val="24"/>
          <w:szCs w:val="24"/>
        </w:rPr>
        <w:t>V26</w:t>
      </w:r>
      <w:proofErr w:type="gramEnd"/>
      <w:r w:rsidRPr="004A14D0">
        <w:rPr>
          <w:rFonts w:ascii="Arial" w:eastAsia="Times New Roman" w:hAnsi="Arial" w:cs="Arial"/>
          <w:b/>
          <w:color w:val="000000"/>
          <w:sz w:val="24"/>
          <w:szCs w:val="24"/>
        </w:rPr>
        <w:t xml:space="preserve"> </w:t>
      </w:r>
      <w:r>
        <w:rPr>
          <w:rFonts w:ascii="Arial" w:eastAsia="Times New Roman" w:hAnsi="Arial" w:cs="Arial"/>
          <w:color w:val="000000"/>
          <w:sz w:val="24"/>
          <w:szCs w:val="24"/>
        </w:rPr>
        <w:t xml:space="preserve">the centurion in charge of the </w:t>
      </w:r>
      <w:proofErr w:type="gramStart"/>
      <w:r>
        <w:rPr>
          <w:rFonts w:ascii="Arial" w:eastAsia="Times New Roman" w:hAnsi="Arial" w:cs="Arial"/>
          <w:color w:val="000000"/>
          <w:sz w:val="24"/>
          <w:szCs w:val="24"/>
        </w:rPr>
        <w:t>flogging</w:t>
      </w:r>
      <w:proofErr w:type="gramEnd"/>
      <w:r w:rsidR="004A14D0">
        <w:rPr>
          <w:rFonts w:ascii="Arial" w:eastAsia="Times New Roman" w:hAnsi="Arial" w:cs="Arial"/>
          <w:color w:val="000000"/>
          <w:sz w:val="24"/>
          <w:szCs w:val="24"/>
        </w:rPr>
        <w:t xml:space="preserve"> went to the commander and asked what he was going to do since Paul was a Roman citizen.  </w:t>
      </w:r>
    </w:p>
    <w:p w14:paraId="05209F29" w14:textId="77777777" w:rsidR="004A14D0" w:rsidRDefault="004A14D0" w:rsidP="008A7F3B">
      <w:pPr>
        <w:tabs>
          <w:tab w:val="left" w:pos="4524"/>
        </w:tabs>
        <w:rPr>
          <w:rFonts w:ascii="Arial" w:eastAsia="Times New Roman" w:hAnsi="Arial" w:cs="Arial"/>
          <w:color w:val="000000"/>
          <w:sz w:val="24"/>
          <w:szCs w:val="24"/>
        </w:rPr>
      </w:pPr>
      <w:r w:rsidRPr="004A14D0">
        <w:rPr>
          <w:rFonts w:ascii="Arial" w:eastAsia="Times New Roman" w:hAnsi="Arial" w:cs="Arial"/>
          <w:b/>
          <w:color w:val="000000"/>
          <w:sz w:val="24"/>
          <w:szCs w:val="24"/>
        </w:rPr>
        <w:t>V27-29</w:t>
      </w:r>
      <w:r>
        <w:rPr>
          <w:rFonts w:ascii="Arial" w:eastAsia="Times New Roman" w:hAnsi="Arial" w:cs="Arial"/>
          <w:color w:val="000000"/>
          <w:sz w:val="24"/>
          <w:szCs w:val="24"/>
        </w:rPr>
        <w:t xml:space="preserve"> the commander interrogated Paul about his Roman citizenship and Paul affirms it.  Those who were to interrogate him dropped back when they all realized that they had put a Roman citizen in chains.  Chapter 22 ends here.  </w:t>
      </w:r>
    </w:p>
    <w:p w14:paraId="4F86947A" w14:textId="77777777" w:rsidR="00766F8F" w:rsidRDefault="00766F8F" w:rsidP="008A7F3B">
      <w:pPr>
        <w:tabs>
          <w:tab w:val="left" w:pos="4524"/>
        </w:tabs>
        <w:rPr>
          <w:rFonts w:ascii="Arial" w:eastAsia="Times New Roman" w:hAnsi="Arial" w:cs="Arial"/>
          <w:color w:val="000000"/>
          <w:sz w:val="24"/>
          <w:szCs w:val="24"/>
        </w:rPr>
      </w:pPr>
    </w:p>
    <w:p w14:paraId="78FAE914" w14:textId="77777777" w:rsidR="00766F8F" w:rsidRPr="00774349" w:rsidRDefault="00766F8F" w:rsidP="008A7F3B">
      <w:pPr>
        <w:tabs>
          <w:tab w:val="left" w:pos="4524"/>
        </w:tabs>
        <w:rPr>
          <w:rFonts w:ascii="Arial" w:eastAsia="Times New Roman" w:hAnsi="Arial" w:cs="Arial"/>
          <w:color w:val="000000"/>
          <w:sz w:val="24"/>
          <w:szCs w:val="24"/>
        </w:rPr>
      </w:pPr>
    </w:p>
    <w:sectPr w:rsidR="00766F8F" w:rsidRPr="00774349" w:rsidSect="004677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01229738">
    <w:abstractNumId w:val="3"/>
  </w:num>
  <w:num w:numId="2" w16cid:durableId="1294408349">
    <w:abstractNumId w:val="1"/>
  </w:num>
  <w:num w:numId="3" w16cid:durableId="900605161">
    <w:abstractNumId w:val="0"/>
  </w:num>
  <w:num w:numId="4" w16cid:durableId="1240674499">
    <w:abstractNumId w:val="4"/>
  </w:num>
  <w:num w:numId="5" w16cid:durableId="2134664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7FD"/>
    <w:rsid w:val="00002687"/>
    <w:rsid w:val="00013CF2"/>
    <w:rsid w:val="00025A85"/>
    <w:rsid w:val="000E6324"/>
    <w:rsid w:val="0014762D"/>
    <w:rsid w:val="00291E04"/>
    <w:rsid w:val="003958BA"/>
    <w:rsid w:val="004677FD"/>
    <w:rsid w:val="00486FB0"/>
    <w:rsid w:val="004A14D0"/>
    <w:rsid w:val="004E1289"/>
    <w:rsid w:val="005564F4"/>
    <w:rsid w:val="00597CB6"/>
    <w:rsid w:val="005A0329"/>
    <w:rsid w:val="00754835"/>
    <w:rsid w:val="00766F8F"/>
    <w:rsid w:val="00774349"/>
    <w:rsid w:val="0078354F"/>
    <w:rsid w:val="007C294F"/>
    <w:rsid w:val="00840D5E"/>
    <w:rsid w:val="0088394B"/>
    <w:rsid w:val="008A7F3B"/>
    <w:rsid w:val="009343FD"/>
    <w:rsid w:val="009B0BCD"/>
    <w:rsid w:val="00A4434C"/>
    <w:rsid w:val="00A5123E"/>
    <w:rsid w:val="00A6121A"/>
    <w:rsid w:val="00BD07A5"/>
    <w:rsid w:val="00C00678"/>
    <w:rsid w:val="00C8611C"/>
    <w:rsid w:val="00CC71F1"/>
    <w:rsid w:val="00CC7939"/>
    <w:rsid w:val="00D762E8"/>
    <w:rsid w:val="00D96E35"/>
    <w:rsid w:val="00DA3933"/>
    <w:rsid w:val="00E41710"/>
    <w:rsid w:val="00E97165"/>
    <w:rsid w:val="00F017FC"/>
    <w:rsid w:val="00F52FFF"/>
    <w:rsid w:val="00FB1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EE73"/>
  <w15:chartTrackingRefBased/>
  <w15:docId w15:val="{FFF89275-526F-49A7-AA23-5DAA8B83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677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7FD"/>
    <w:pPr>
      <w:ind w:left="720"/>
      <w:contextualSpacing/>
    </w:pPr>
    <w:rPr>
      <w:kern w:val="2"/>
      <w14:ligatures w14:val="standardContextual"/>
    </w:rPr>
  </w:style>
  <w:style w:type="character" w:customStyle="1" w:styleId="Heading3Char">
    <w:name w:val="Heading 3 Char"/>
    <w:basedOn w:val="DefaultParagraphFont"/>
    <w:link w:val="Heading3"/>
    <w:uiPriority w:val="9"/>
    <w:rsid w:val="004677FD"/>
    <w:rPr>
      <w:rFonts w:ascii="Times New Roman" w:eastAsia="Times New Roman" w:hAnsi="Times New Roman" w:cs="Times New Roman"/>
      <w:b/>
      <w:bCs/>
      <w:sz w:val="27"/>
      <w:szCs w:val="27"/>
    </w:rPr>
  </w:style>
  <w:style w:type="paragraph" w:styleId="NormalWeb">
    <w:name w:val="Normal (Web)"/>
    <w:basedOn w:val="Normal"/>
    <w:uiPriority w:val="99"/>
    <w:unhideWhenUsed/>
    <w:rsid w:val="00467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677FD"/>
  </w:style>
  <w:style w:type="character" w:customStyle="1" w:styleId="chapternum">
    <w:name w:val="chapternum"/>
    <w:basedOn w:val="DefaultParagraphFont"/>
    <w:rsid w:val="004677FD"/>
  </w:style>
  <w:style w:type="character" w:customStyle="1" w:styleId="woj">
    <w:name w:val="woj"/>
    <w:basedOn w:val="DefaultParagraphFont"/>
    <w:rsid w:val="004677FD"/>
  </w:style>
  <w:style w:type="character" w:styleId="Hyperlink">
    <w:name w:val="Hyperlink"/>
    <w:basedOn w:val="DefaultParagraphFont"/>
    <w:uiPriority w:val="99"/>
    <w:semiHidden/>
    <w:unhideWhenUsed/>
    <w:rsid w:val="004677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99693">
      <w:bodyDiv w:val="1"/>
      <w:marLeft w:val="0"/>
      <w:marRight w:val="0"/>
      <w:marTop w:val="0"/>
      <w:marBottom w:val="0"/>
      <w:divBdr>
        <w:top w:val="none" w:sz="0" w:space="0" w:color="auto"/>
        <w:left w:val="none" w:sz="0" w:space="0" w:color="auto"/>
        <w:bottom w:val="none" w:sz="0" w:space="0" w:color="auto"/>
        <w:right w:val="none" w:sz="0" w:space="0" w:color="auto"/>
      </w:divBdr>
    </w:div>
    <w:div w:id="1100831834">
      <w:bodyDiv w:val="1"/>
      <w:marLeft w:val="0"/>
      <w:marRight w:val="0"/>
      <w:marTop w:val="0"/>
      <w:marBottom w:val="0"/>
      <w:divBdr>
        <w:top w:val="none" w:sz="0" w:space="0" w:color="auto"/>
        <w:left w:val="none" w:sz="0" w:space="0" w:color="auto"/>
        <w:bottom w:val="none" w:sz="0" w:space="0" w:color="auto"/>
        <w:right w:val="none" w:sz="0" w:space="0" w:color="auto"/>
      </w:divBdr>
    </w:div>
    <w:div w:id="146284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blegateway.com/passage/?search=ACTS%2022&amp;version=NI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2100</Words>
  <Characters>9330</Characters>
  <Application>Microsoft Office Word</Application>
  <DocSecurity>0</DocSecurity>
  <Lines>158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Phillips, Jeffery L</cp:lastModifiedBy>
  <cp:revision>3</cp:revision>
  <dcterms:created xsi:type="dcterms:W3CDTF">2025-10-05T00:27:00Z</dcterms:created>
  <dcterms:modified xsi:type="dcterms:W3CDTF">2026-01-03T13:33:00Z</dcterms:modified>
</cp:coreProperties>
</file>