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91FF3" w14:textId="77777777" w:rsidR="00CE322D" w:rsidRPr="00AF637D" w:rsidRDefault="00CE322D" w:rsidP="00C11829">
      <w:pPr>
        <w:spacing w:line="276" w:lineRule="auto"/>
        <w:jc w:val="center"/>
        <w:rPr>
          <w:rFonts w:ascii="Arial" w:hAnsi="Arial" w:cs="Arial"/>
          <w:b/>
          <w:bCs/>
        </w:rPr>
      </w:pPr>
    </w:p>
    <w:p w14:paraId="31BE9D3A" w14:textId="1305F101" w:rsidR="00BC1262" w:rsidRPr="00AF637D" w:rsidRDefault="005C7DA6" w:rsidP="00C11829">
      <w:pPr>
        <w:spacing w:line="276" w:lineRule="auto"/>
        <w:jc w:val="center"/>
        <w:rPr>
          <w:rFonts w:ascii="Arial" w:hAnsi="Arial" w:cs="Arial"/>
          <w:b/>
          <w:bCs/>
        </w:rPr>
      </w:pPr>
      <w:r w:rsidRPr="00AF637D">
        <w:rPr>
          <w:rFonts w:ascii="Arial" w:hAnsi="Arial" w:cs="Arial"/>
          <w:b/>
          <w:bCs/>
        </w:rPr>
        <w:t>John</w:t>
      </w:r>
      <w:r w:rsidR="00BC1262" w:rsidRPr="00AF637D">
        <w:rPr>
          <w:rFonts w:ascii="Arial" w:hAnsi="Arial" w:cs="Arial"/>
          <w:b/>
          <w:bCs/>
        </w:rPr>
        <w:t xml:space="preserve"> Chapter </w:t>
      </w:r>
      <w:r w:rsidR="001B3306" w:rsidRPr="00AF637D">
        <w:rPr>
          <w:rFonts w:ascii="Arial" w:hAnsi="Arial" w:cs="Arial"/>
          <w:b/>
          <w:bCs/>
        </w:rPr>
        <w:t>1</w:t>
      </w:r>
      <w:r w:rsidR="006B0148" w:rsidRPr="00AF637D">
        <w:rPr>
          <w:rFonts w:ascii="Arial" w:hAnsi="Arial" w:cs="Arial"/>
          <w:b/>
          <w:bCs/>
        </w:rPr>
        <w:t>1</w:t>
      </w:r>
      <w:r w:rsidR="00DB2CAD" w:rsidRPr="00AF637D">
        <w:rPr>
          <w:rFonts w:ascii="Arial" w:hAnsi="Arial" w:cs="Arial"/>
          <w:b/>
          <w:bCs/>
        </w:rPr>
        <w:t xml:space="preserve"> (verses 17 - 57</w:t>
      </w:r>
      <w:r w:rsidR="009F5022" w:rsidRPr="00AF637D">
        <w:rPr>
          <w:rFonts w:ascii="Arial" w:hAnsi="Arial" w:cs="Arial"/>
          <w:b/>
          <w:bCs/>
        </w:rPr>
        <w:t>)</w:t>
      </w:r>
      <w:r w:rsidR="0060654A" w:rsidRPr="00AF637D">
        <w:rPr>
          <w:rFonts w:ascii="Arial" w:hAnsi="Arial" w:cs="Arial"/>
          <w:b/>
          <w:bCs/>
        </w:rPr>
        <w:t xml:space="preserve"> part 2</w:t>
      </w:r>
      <w:r w:rsidR="001F20BE" w:rsidRPr="00AF637D">
        <w:rPr>
          <w:rFonts w:ascii="Arial" w:hAnsi="Arial" w:cs="Arial"/>
          <w:b/>
          <w:bCs/>
        </w:rPr>
        <w:t xml:space="preserve"> of 2</w:t>
      </w:r>
      <w:r w:rsidR="008C2197" w:rsidRPr="00AF637D">
        <w:rPr>
          <w:rFonts w:ascii="Arial" w:hAnsi="Arial" w:cs="Arial"/>
          <w:b/>
          <w:bCs/>
        </w:rPr>
        <w:t xml:space="preserve"> </w:t>
      </w:r>
      <w:r w:rsidR="00BC1262" w:rsidRPr="00AF637D">
        <w:rPr>
          <w:rFonts w:ascii="Arial" w:hAnsi="Arial" w:cs="Arial"/>
          <w:b/>
          <w:bCs/>
        </w:rPr>
        <w:t>– Test Your Knowledge</w:t>
      </w:r>
    </w:p>
    <w:p w14:paraId="165FC740" w14:textId="7B55A91B" w:rsidR="009D266A" w:rsidRPr="00AF637D" w:rsidRDefault="00DB2CAD" w:rsidP="00D85F88">
      <w:pPr>
        <w:numPr>
          <w:ilvl w:val="0"/>
          <w:numId w:val="6"/>
        </w:numPr>
        <w:spacing w:line="276" w:lineRule="auto"/>
        <w:contextualSpacing/>
        <w:rPr>
          <w:rFonts w:ascii="Arial" w:hAnsi="Arial" w:cs="Arial"/>
        </w:rPr>
      </w:pPr>
      <w:r w:rsidRPr="00AF637D">
        <w:rPr>
          <w:rFonts w:ascii="Arial" w:hAnsi="Arial" w:cs="Arial"/>
        </w:rPr>
        <w:t xml:space="preserve">Why were many Jews at Martha </w:t>
      </w:r>
      <w:r w:rsidR="00340C50">
        <w:rPr>
          <w:rFonts w:ascii="Arial" w:hAnsi="Arial" w:cs="Arial"/>
        </w:rPr>
        <w:t>and Mary’s house</w:t>
      </w:r>
      <w:bookmarkStart w:id="0" w:name="_GoBack"/>
      <w:bookmarkEnd w:id="0"/>
      <w:r w:rsidR="00CE764E" w:rsidRPr="00AF637D">
        <w:rPr>
          <w:rFonts w:ascii="Arial" w:hAnsi="Arial" w:cs="Arial"/>
        </w:rPr>
        <w:t>?</w:t>
      </w:r>
    </w:p>
    <w:p w14:paraId="20319324" w14:textId="7CF6D394" w:rsidR="00FF7835" w:rsidRPr="00AF637D" w:rsidRDefault="00DB2CAD" w:rsidP="00FF7835">
      <w:pPr>
        <w:numPr>
          <w:ilvl w:val="0"/>
          <w:numId w:val="8"/>
        </w:numPr>
        <w:spacing w:after="0" w:line="276" w:lineRule="auto"/>
        <w:contextualSpacing/>
        <w:rPr>
          <w:rFonts w:ascii="Arial" w:hAnsi="Arial" w:cs="Arial"/>
        </w:rPr>
      </w:pPr>
      <w:r w:rsidRPr="00AF637D">
        <w:rPr>
          <w:rFonts w:ascii="Arial" w:hAnsi="Arial" w:cs="Arial"/>
        </w:rPr>
        <w:t>Lazarus was sick</w:t>
      </w:r>
    </w:p>
    <w:p w14:paraId="0F4C6467" w14:textId="34B626FD" w:rsidR="00C92F96" w:rsidRPr="00AF637D" w:rsidRDefault="00DB2CAD" w:rsidP="00C92F96">
      <w:pPr>
        <w:numPr>
          <w:ilvl w:val="0"/>
          <w:numId w:val="8"/>
        </w:numPr>
        <w:spacing w:line="276" w:lineRule="auto"/>
        <w:contextualSpacing/>
        <w:rPr>
          <w:rFonts w:ascii="Arial" w:hAnsi="Arial" w:cs="Arial"/>
        </w:rPr>
      </w:pPr>
      <w:r w:rsidRPr="00AF637D">
        <w:rPr>
          <w:rFonts w:ascii="Arial" w:hAnsi="Arial" w:cs="Arial"/>
        </w:rPr>
        <w:t>They came to comfort them</w:t>
      </w:r>
    </w:p>
    <w:p w14:paraId="1A3687E9" w14:textId="510D30DB" w:rsidR="00284D2B" w:rsidRPr="00AF637D" w:rsidRDefault="00DB2CAD" w:rsidP="00284D2B">
      <w:pPr>
        <w:numPr>
          <w:ilvl w:val="0"/>
          <w:numId w:val="8"/>
        </w:numPr>
        <w:spacing w:line="276" w:lineRule="auto"/>
        <w:contextualSpacing/>
        <w:rPr>
          <w:rFonts w:ascii="Arial" w:hAnsi="Arial" w:cs="Arial"/>
        </w:rPr>
      </w:pPr>
      <w:r w:rsidRPr="00AF637D">
        <w:rPr>
          <w:rFonts w:ascii="Arial" w:hAnsi="Arial" w:cs="Arial"/>
          <w:color w:val="000000"/>
          <w:kern w:val="0"/>
          <w14:ligatures w14:val="none"/>
        </w:rPr>
        <w:t>Lazarus had died</w:t>
      </w:r>
    </w:p>
    <w:p w14:paraId="3D67A2C0" w14:textId="36F4C830" w:rsidR="00284D2B" w:rsidRPr="00AF637D" w:rsidRDefault="00DB2CAD" w:rsidP="00284D2B">
      <w:pPr>
        <w:numPr>
          <w:ilvl w:val="0"/>
          <w:numId w:val="8"/>
        </w:numPr>
        <w:spacing w:line="276" w:lineRule="auto"/>
        <w:contextualSpacing/>
        <w:rPr>
          <w:rFonts w:ascii="Arial" w:hAnsi="Arial" w:cs="Arial"/>
        </w:rPr>
      </w:pPr>
      <w:r w:rsidRPr="00AF637D">
        <w:rPr>
          <w:rFonts w:ascii="Arial" w:hAnsi="Arial" w:cs="Arial"/>
        </w:rPr>
        <w:t>Both B &amp; C</w:t>
      </w:r>
    </w:p>
    <w:p w14:paraId="472CC0C1" w14:textId="73A06450" w:rsidR="006E6462" w:rsidRPr="00AF637D" w:rsidRDefault="00DB2CAD" w:rsidP="00CB20A5">
      <w:pPr>
        <w:pStyle w:val="ListParagraph"/>
        <w:numPr>
          <w:ilvl w:val="0"/>
          <w:numId w:val="6"/>
        </w:numPr>
        <w:spacing w:line="276" w:lineRule="auto"/>
        <w:rPr>
          <w:rFonts w:ascii="Arial" w:eastAsiaTheme="minorEastAsia" w:hAnsi="Arial" w:cs="Arial"/>
          <w:sz w:val="24"/>
          <w:szCs w:val="24"/>
        </w:rPr>
      </w:pPr>
      <w:r w:rsidRPr="00AF637D">
        <w:rPr>
          <w:rFonts w:ascii="Arial" w:eastAsiaTheme="minorEastAsia" w:hAnsi="Arial" w:cs="Arial"/>
          <w:sz w:val="24"/>
          <w:szCs w:val="24"/>
        </w:rPr>
        <w:t>True of False – Mary was the first one to approach Jesus when He returned after Lazarus had died and had been placed in a tomb</w:t>
      </w:r>
      <w:r w:rsidR="00181CF6" w:rsidRPr="00AF637D">
        <w:rPr>
          <w:rFonts w:ascii="Arial" w:eastAsiaTheme="minorEastAsia" w:hAnsi="Arial" w:cs="Arial"/>
          <w:sz w:val="24"/>
          <w:szCs w:val="24"/>
        </w:rPr>
        <w:t>?</w:t>
      </w:r>
    </w:p>
    <w:p w14:paraId="52C59EA8" w14:textId="1787E66D" w:rsidR="00821E91" w:rsidRPr="00AF637D" w:rsidRDefault="00DB2CAD" w:rsidP="00F63432">
      <w:pPr>
        <w:pStyle w:val="ListParagraph"/>
        <w:numPr>
          <w:ilvl w:val="0"/>
          <w:numId w:val="7"/>
        </w:numPr>
        <w:spacing w:after="0" w:line="276" w:lineRule="auto"/>
        <w:rPr>
          <w:rFonts w:ascii="Arial" w:eastAsiaTheme="minorEastAsia" w:hAnsi="Arial" w:cs="Arial"/>
          <w:sz w:val="24"/>
          <w:szCs w:val="24"/>
        </w:rPr>
      </w:pPr>
      <w:r w:rsidRPr="00AF637D">
        <w:rPr>
          <w:rFonts w:ascii="Arial" w:eastAsiaTheme="minorEastAsia" w:hAnsi="Arial" w:cs="Arial"/>
          <w:sz w:val="24"/>
          <w:szCs w:val="24"/>
        </w:rPr>
        <w:t>True</w:t>
      </w:r>
    </w:p>
    <w:p w14:paraId="354058BA" w14:textId="54ABA54C" w:rsidR="008A0512" w:rsidRPr="00AF637D" w:rsidRDefault="00DB2CAD" w:rsidP="00745400">
      <w:pPr>
        <w:pStyle w:val="ListParagraph"/>
        <w:numPr>
          <w:ilvl w:val="0"/>
          <w:numId w:val="7"/>
        </w:numPr>
        <w:spacing w:after="0" w:line="276" w:lineRule="auto"/>
        <w:rPr>
          <w:rFonts w:ascii="Arial" w:hAnsi="Arial" w:cs="Arial"/>
          <w:sz w:val="24"/>
          <w:szCs w:val="24"/>
        </w:rPr>
      </w:pPr>
      <w:r w:rsidRPr="00AF637D">
        <w:rPr>
          <w:rFonts w:ascii="Arial" w:eastAsiaTheme="minorEastAsia" w:hAnsi="Arial" w:cs="Arial"/>
          <w:sz w:val="24"/>
          <w:szCs w:val="24"/>
        </w:rPr>
        <w:t>False</w:t>
      </w:r>
    </w:p>
    <w:p w14:paraId="3A896C51" w14:textId="57F13E7B" w:rsidR="00817790" w:rsidRPr="00AF637D" w:rsidRDefault="000B79AC" w:rsidP="00F63432">
      <w:pPr>
        <w:pStyle w:val="ListParagraph"/>
        <w:spacing w:after="0" w:line="276" w:lineRule="auto"/>
        <w:ind w:left="1080"/>
        <w:rPr>
          <w:rFonts w:ascii="Arial" w:hAnsi="Arial" w:cs="Arial"/>
          <w:sz w:val="24"/>
          <w:szCs w:val="24"/>
        </w:rPr>
      </w:pPr>
      <w:r w:rsidRPr="00AF637D">
        <w:rPr>
          <w:rFonts w:ascii="Arial" w:hAnsi="Arial" w:cs="Arial"/>
          <w:sz w:val="24"/>
          <w:szCs w:val="24"/>
        </w:rPr>
        <w:tab/>
      </w:r>
    </w:p>
    <w:p w14:paraId="2C49316C" w14:textId="7C633F52" w:rsidR="00BC1262" w:rsidRPr="00AF637D" w:rsidRDefault="003979A7" w:rsidP="00F63432">
      <w:pPr>
        <w:numPr>
          <w:ilvl w:val="0"/>
          <w:numId w:val="6"/>
        </w:numPr>
        <w:spacing w:after="0" w:line="276" w:lineRule="auto"/>
        <w:contextualSpacing/>
        <w:rPr>
          <w:rFonts w:ascii="Arial" w:hAnsi="Arial" w:cs="Arial"/>
        </w:rPr>
      </w:pPr>
      <w:bookmarkStart w:id="1" w:name="_Hlk202892041"/>
      <w:r w:rsidRPr="00AF637D">
        <w:rPr>
          <w:rFonts w:ascii="Arial" w:hAnsi="Arial" w:cs="Arial"/>
        </w:rPr>
        <w:t>How long had Lazarus been dead when Jesus raised him from the dead</w:t>
      </w:r>
      <w:r w:rsidR="002175EE" w:rsidRPr="00AF637D">
        <w:rPr>
          <w:rFonts w:ascii="Arial" w:hAnsi="Arial" w:cs="Arial"/>
        </w:rPr>
        <w:t>?</w:t>
      </w:r>
    </w:p>
    <w:p w14:paraId="1E660D4E" w14:textId="34228A0F" w:rsidR="00BC1262" w:rsidRPr="00AF637D" w:rsidRDefault="003979A7" w:rsidP="00F63432">
      <w:pPr>
        <w:numPr>
          <w:ilvl w:val="0"/>
          <w:numId w:val="2"/>
        </w:numPr>
        <w:spacing w:after="0" w:line="276" w:lineRule="auto"/>
        <w:contextualSpacing/>
        <w:rPr>
          <w:rFonts w:ascii="Arial" w:hAnsi="Arial" w:cs="Arial"/>
        </w:rPr>
      </w:pPr>
      <w:r w:rsidRPr="00AF637D">
        <w:rPr>
          <w:rFonts w:ascii="Arial" w:hAnsi="Arial" w:cs="Arial"/>
        </w:rPr>
        <w:t>2 days</w:t>
      </w:r>
    </w:p>
    <w:p w14:paraId="556EFACF" w14:textId="4B4C2FB3" w:rsidR="00D46DDF" w:rsidRPr="00AF637D" w:rsidRDefault="003979A7" w:rsidP="00F63432">
      <w:pPr>
        <w:numPr>
          <w:ilvl w:val="0"/>
          <w:numId w:val="2"/>
        </w:numPr>
        <w:spacing w:after="0" w:line="276" w:lineRule="auto"/>
        <w:contextualSpacing/>
        <w:rPr>
          <w:rFonts w:ascii="Arial" w:hAnsi="Arial" w:cs="Arial"/>
        </w:rPr>
      </w:pPr>
      <w:r w:rsidRPr="00AF637D">
        <w:rPr>
          <w:rFonts w:ascii="Arial" w:hAnsi="Arial" w:cs="Arial"/>
        </w:rPr>
        <w:t>1 week</w:t>
      </w:r>
    </w:p>
    <w:bookmarkEnd w:id="1"/>
    <w:p w14:paraId="573CAB38" w14:textId="595FBDF2" w:rsidR="000062C5" w:rsidRPr="00AF637D" w:rsidRDefault="003979A7" w:rsidP="00F63432">
      <w:pPr>
        <w:numPr>
          <w:ilvl w:val="0"/>
          <w:numId w:val="2"/>
        </w:numPr>
        <w:spacing w:after="0" w:line="276" w:lineRule="auto"/>
        <w:contextualSpacing/>
        <w:rPr>
          <w:rFonts w:ascii="Arial" w:hAnsi="Arial" w:cs="Arial"/>
        </w:rPr>
      </w:pPr>
      <w:r w:rsidRPr="00AF637D">
        <w:rPr>
          <w:rFonts w:ascii="Arial" w:hAnsi="Arial" w:cs="Arial"/>
          <w:color w:val="000000"/>
          <w:kern w:val="0"/>
          <w14:ligatures w14:val="none"/>
        </w:rPr>
        <w:t>3 days</w:t>
      </w:r>
    </w:p>
    <w:p w14:paraId="1712E689" w14:textId="5E516940" w:rsidR="008361B6" w:rsidRPr="00AF637D" w:rsidRDefault="003979A7" w:rsidP="00F63432">
      <w:pPr>
        <w:numPr>
          <w:ilvl w:val="0"/>
          <w:numId w:val="2"/>
        </w:numPr>
        <w:spacing w:after="0" w:line="276" w:lineRule="auto"/>
        <w:contextualSpacing/>
        <w:rPr>
          <w:rFonts w:ascii="Arial" w:hAnsi="Arial" w:cs="Arial"/>
        </w:rPr>
      </w:pPr>
      <w:r w:rsidRPr="00AF637D">
        <w:rPr>
          <w:rFonts w:ascii="Arial" w:hAnsi="Arial" w:cs="Arial"/>
        </w:rPr>
        <w:t>4 days</w:t>
      </w:r>
    </w:p>
    <w:p w14:paraId="78959216" w14:textId="77777777" w:rsidR="000062C5" w:rsidRPr="00AF637D" w:rsidRDefault="000062C5" w:rsidP="00F63432">
      <w:pPr>
        <w:spacing w:after="0" w:line="276" w:lineRule="auto"/>
        <w:ind w:left="1080"/>
        <w:contextualSpacing/>
        <w:rPr>
          <w:rFonts w:ascii="Arial" w:hAnsi="Arial" w:cs="Arial"/>
        </w:rPr>
      </w:pPr>
    </w:p>
    <w:p w14:paraId="0C2DC8B3" w14:textId="53521F0E" w:rsidR="00111017" w:rsidRPr="00AF637D" w:rsidRDefault="00DB2CAD" w:rsidP="00F63432">
      <w:pPr>
        <w:numPr>
          <w:ilvl w:val="0"/>
          <w:numId w:val="6"/>
        </w:numPr>
        <w:spacing w:after="0" w:line="276" w:lineRule="auto"/>
        <w:contextualSpacing/>
        <w:rPr>
          <w:rFonts w:ascii="Arial" w:hAnsi="Arial" w:cs="Arial"/>
        </w:rPr>
      </w:pPr>
      <w:r w:rsidRPr="00AF637D">
        <w:rPr>
          <w:rFonts w:ascii="Arial" w:hAnsi="Arial" w:cs="Arial"/>
        </w:rPr>
        <w:t>Who did Jesus tell Martha that He was</w:t>
      </w:r>
      <w:r w:rsidR="006B4E26" w:rsidRPr="00AF637D">
        <w:rPr>
          <w:rFonts w:ascii="Arial" w:hAnsi="Arial" w:cs="Arial"/>
        </w:rPr>
        <w:t>?</w:t>
      </w:r>
    </w:p>
    <w:p w14:paraId="560CE050" w14:textId="248777E7" w:rsidR="006B4E26" w:rsidRPr="00AF637D" w:rsidRDefault="00DB2CAD" w:rsidP="006B4E26">
      <w:pPr>
        <w:pStyle w:val="ListParagraph"/>
        <w:numPr>
          <w:ilvl w:val="0"/>
          <w:numId w:val="9"/>
        </w:numPr>
        <w:spacing w:after="0" w:line="276" w:lineRule="auto"/>
        <w:rPr>
          <w:rFonts w:ascii="Arial" w:hAnsi="Arial" w:cs="Arial"/>
          <w:sz w:val="24"/>
          <w:szCs w:val="24"/>
        </w:rPr>
      </w:pPr>
      <w:r w:rsidRPr="00AF637D">
        <w:rPr>
          <w:rFonts w:ascii="Arial" w:hAnsi="Arial" w:cs="Arial"/>
          <w:sz w:val="24"/>
          <w:szCs w:val="24"/>
        </w:rPr>
        <w:t>The Messiah</w:t>
      </w:r>
    </w:p>
    <w:p w14:paraId="779BC7CA" w14:textId="6E90D226" w:rsidR="005F4EE5" w:rsidRPr="00AF637D" w:rsidRDefault="00DB2CAD" w:rsidP="005F4EE5">
      <w:pPr>
        <w:pStyle w:val="ListParagraph"/>
        <w:numPr>
          <w:ilvl w:val="0"/>
          <w:numId w:val="9"/>
        </w:numPr>
        <w:spacing w:after="0" w:line="276" w:lineRule="auto"/>
        <w:rPr>
          <w:rFonts w:ascii="Arial" w:hAnsi="Arial" w:cs="Arial"/>
          <w:sz w:val="24"/>
          <w:szCs w:val="24"/>
        </w:rPr>
      </w:pPr>
      <w:r w:rsidRPr="00AF637D">
        <w:rPr>
          <w:rFonts w:ascii="Arial" w:hAnsi="Arial" w:cs="Arial"/>
          <w:sz w:val="24"/>
          <w:szCs w:val="24"/>
        </w:rPr>
        <w:t>The Alpha and Omega</w:t>
      </w:r>
    </w:p>
    <w:p w14:paraId="0E0F6B5D" w14:textId="52EADBB2" w:rsidR="00487C83" w:rsidRPr="00AF637D" w:rsidRDefault="00DB2CAD" w:rsidP="006B4E26">
      <w:pPr>
        <w:pStyle w:val="ListParagraph"/>
        <w:numPr>
          <w:ilvl w:val="0"/>
          <w:numId w:val="9"/>
        </w:numPr>
        <w:spacing w:after="0" w:line="276" w:lineRule="auto"/>
        <w:rPr>
          <w:rFonts w:ascii="Arial" w:hAnsi="Arial" w:cs="Arial"/>
          <w:sz w:val="24"/>
          <w:szCs w:val="24"/>
        </w:rPr>
      </w:pPr>
      <w:r w:rsidRPr="00AF637D">
        <w:rPr>
          <w:rFonts w:ascii="Arial" w:hAnsi="Arial" w:cs="Arial"/>
          <w:sz w:val="24"/>
          <w:szCs w:val="24"/>
        </w:rPr>
        <w:t>The I Am</w:t>
      </w:r>
    </w:p>
    <w:p w14:paraId="688985B1" w14:textId="057D3841" w:rsidR="00487C83" w:rsidRPr="00AF637D" w:rsidRDefault="00DB2CAD" w:rsidP="006B4E26">
      <w:pPr>
        <w:pStyle w:val="ListParagraph"/>
        <w:numPr>
          <w:ilvl w:val="0"/>
          <w:numId w:val="9"/>
        </w:numPr>
        <w:spacing w:after="0" w:line="276" w:lineRule="auto"/>
        <w:rPr>
          <w:rFonts w:ascii="Arial" w:hAnsi="Arial" w:cs="Arial"/>
          <w:sz w:val="24"/>
          <w:szCs w:val="24"/>
        </w:rPr>
      </w:pPr>
      <w:r w:rsidRPr="00AF637D">
        <w:rPr>
          <w:rFonts w:ascii="Arial" w:hAnsi="Arial" w:cs="Arial"/>
          <w:sz w:val="24"/>
          <w:szCs w:val="24"/>
        </w:rPr>
        <w:t>The Resurrection and the Life</w:t>
      </w:r>
    </w:p>
    <w:p w14:paraId="72D203E0" w14:textId="77777777" w:rsidR="00502D27" w:rsidRPr="00AF637D" w:rsidRDefault="00502D27" w:rsidP="00F63432">
      <w:pPr>
        <w:spacing w:after="0" w:line="276" w:lineRule="auto"/>
        <w:ind w:left="1080"/>
        <w:contextualSpacing/>
        <w:rPr>
          <w:rFonts w:ascii="Arial" w:hAnsi="Arial" w:cs="Arial"/>
        </w:rPr>
      </w:pPr>
    </w:p>
    <w:p w14:paraId="5B5DEAEA" w14:textId="259A3FE4" w:rsidR="00502D27" w:rsidRPr="00AF637D" w:rsidRDefault="00DB2CAD" w:rsidP="00F63432">
      <w:pPr>
        <w:numPr>
          <w:ilvl w:val="0"/>
          <w:numId w:val="6"/>
        </w:numPr>
        <w:spacing w:after="0" w:line="276" w:lineRule="auto"/>
        <w:contextualSpacing/>
        <w:rPr>
          <w:rFonts w:ascii="Arial" w:hAnsi="Arial" w:cs="Arial"/>
        </w:rPr>
      </w:pPr>
      <w:r w:rsidRPr="00AF637D">
        <w:rPr>
          <w:rFonts w:ascii="Arial" w:hAnsi="Arial" w:cs="Arial"/>
        </w:rPr>
        <w:t>After Jesus raised Lazarus from the grave, many believed in Him, but some did what</w:t>
      </w:r>
      <w:r w:rsidR="005F4EE5" w:rsidRPr="00AF637D">
        <w:rPr>
          <w:rFonts w:ascii="Arial" w:hAnsi="Arial" w:cs="Arial"/>
        </w:rPr>
        <w:t>?</w:t>
      </w:r>
    </w:p>
    <w:p w14:paraId="4C079F20" w14:textId="40AE0D51" w:rsidR="003979A7" w:rsidRPr="00AF637D" w:rsidRDefault="00DB2CAD" w:rsidP="00726F33">
      <w:pPr>
        <w:numPr>
          <w:ilvl w:val="0"/>
          <w:numId w:val="3"/>
        </w:numPr>
        <w:spacing w:after="0" w:line="276" w:lineRule="auto"/>
        <w:contextualSpacing/>
        <w:rPr>
          <w:rFonts w:ascii="Arial" w:hAnsi="Arial" w:cs="Arial"/>
        </w:rPr>
      </w:pPr>
      <w:r w:rsidRPr="00AF637D">
        <w:rPr>
          <w:rFonts w:ascii="Arial" w:hAnsi="Arial" w:cs="Arial"/>
        </w:rPr>
        <w:t>Tried to stone Him</w:t>
      </w:r>
    </w:p>
    <w:p w14:paraId="6F52E33E" w14:textId="1A9BA022" w:rsidR="00502D27" w:rsidRPr="00AF637D" w:rsidRDefault="00DB2CAD" w:rsidP="00726F33">
      <w:pPr>
        <w:numPr>
          <w:ilvl w:val="0"/>
          <w:numId w:val="3"/>
        </w:numPr>
        <w:spacing w:after="0" w:line="276" w:lineRule="auto"/>
        <w:contextualSpacing/>
        <w:rPr>
          <w:rFonts w:ascii="Arial" w:hAnsi="Arial" w:cs="Arial"/>
        </w:rPr>
      </w:pPr>
      <w:r w:rsidRPr="00AF637D">
        <w:rPr>
          <w:rFonts w:ascii="Arial" w:hAnsi="Arial" w:cs="Arial"/>
        </w:rPr>
        <w:t>Died of fright</w:t>
      </w:r>
    </w:p>
    <w:p w14:paraId="57F79DF0" w14:textId="2E519839" w:rsidR="002C7AE4" w:rsidRPr="00AF637D" w:rsidRDefault="00DB2CAD" w:rsidP="00F63432">
      <w:pPr>
        <w:numPr>
          <w:ilvl w:val="0"/>
          <w:numId w:val="3"/>
        </w:numPr>
        <w:spacing w:after="0" w:line="276" w:lineRule="auto"/>
        <w:contextualSpacing/>
        <w:rPr>
          <w:rFonts w:ascii="Arial" w:hAnsi="Arial" w:cs="Arial"/>
        </w:rPr>
      </w:pPr>
      <w:bookmarkStart w:id="2" w:name="_Hlk202892090"/>
      <w:r w:rsidRPr="00AF637D">
        <w:rPr>
          <w:rFonts w:ascii="Arial" w:eastAsia="Times New Roman" w:hAnsi="Arial" w:cs="Arial"/>
          <w:color w:val="000000"/>
          <w:shd w:val="clear" w:color="auto" w:fill="FFFFFF"/>
        </w:rPr>
        <w:t>Went and told the Pharisees what Jesus had done</w:t>
      </w:r>
    </w:p>
    <w:p w14:paraId="7EF36F91" w14:textId="5381DD1F" w:rsidR="008A0512" w:rsidRPr="00AF637D" w:rsidRDefault="00DB2CAD" w:rsidP="00F63432">
      <w:pPr>
        <w:numPr>
          <w:ilvl w:val="0"/>
          <w:numId w:val="3"/>
        </w:numPr>
        <w:spacing w:after="0" w:line="276" w:lineRule="auto"/>
        <w:contextualSpacing/>
        <w:rPr>
          <w:rFonts w:ascii="Arial" w:hAnsi="Arial" w:cs="Arial"/>
        </w:rPr>
      </w:pPr>
      <w:r w:rsidRPr="00AF637D">
        <w:rPr>
          <w:rFonts w:ascii="Arial" w:hAnsi="Arial" w:cs="Arial"/>
        </w:rPr>
        <w:t>Nothing</w:t>
      </w:r>
      <w:r w:rsidR="00B27F89" w:rsidRPr="00AF637D">
        <w:rPr>
          <w:rFonts w:ascii="Arial" w:hAnsi="Arial" w:cs="Arial"/>
        </w:rPr>
        <w:t xml:space="preserve"> – they just did not believe</w:t>
      </w:r>
    </w:p>
    <w:p w14:paraId="798D7E8E" w14:textId="77777777" w:rsidR="00390C60" w:rsidRPr="00AF637D" w:rsidRDefault="00390C60" w:rsidP="00390C60">
      <w:pPr>
        <w:spacing w:line="276" w:lineRule="auto"/>
        <w:contextualSpacing/>
        <w:rPr>
          <w:rFonts w:ascii="Arial" w:hAnsi="Arial" w:cs="Arial"/>
        </w:rPr>
      </w:pPr>
    </w:p>
    <w:bookmarkEnd w:id="2"/>
    <w:p w14:paraId="272C7934" w14:textId="0D5DCD2A" w:rsidR="00CB20A5" w:rsidRPr="00AF637D" w:rsidRDefault="004619FE" w:rsidP="0030419C">
      <w:pPr>
        <w:spacing w:after="0" w:line="276" w:lineRule="auto"/>
        <w:rPr>
          <w:rFonts w:ascii="Arial" w:hAnsi="Arial" w:cs="Arial"/>
        </w:rPr>
      </w:pPr>
      <w:r w:rsidRPr="00AF637D">
        <w:rPr>
          <w:rFonts w:ascii="Arial" w:hAnsi="Arial" w:cs="Arial"/>
        </w:rPr>
        <w:t>Bonus (20 Points)</w:t>
      </w:r>
      <w:r w:rsidR="00251C26" w:rsidRPr="00AF637D">
        <w:rPr>
          <w:rFonts w:ascii="Arial" w:hAnsi="Arial" w:cs="Arial"/>
        </w:rPr>
        <w:t xml:space="preserve">: </w:t>
      </w:r>
      <w:r w:rsidR="00B27F89" w:rsidRPr="00AF637D">
        <w:rPr>
          <w:rFonts w:ascii="Arial" w:hAnsi="Arial" w:cs="Arial"/>
        </w:rPr>
        <w:t>What was the response of the Pharisees when they heard that Jesus had risen Lazarus from the grave?</w:t>
      </w:r>
      <w:r w:rsidR="002149BE" w:rsidRPr="00AF637D">
        <w:rPr>
          <w:rFonts w:ascii="Arial" w:hAnsi="Arial" w:cs="Arial"/>
        </w:rPr>
        <w:t xml:space="preserve">  </w:t>
      </w:r>
    </w:p>
    <w:p w14:paraId="4459F952" w14:textId="74BE6930" w:rsidR="00A70347" w:rsidRPr="00AF637D" w:rsidRDefault="00CB20A5" w:rsidP="0030419C">
      <w:pPr>
        <w:spacing w:after="0" w:line="276" w:lineRule="auto"/>
        <w:rPr>
          <w:rFonts w:ascii="Arial" w:hAnsi="Arial" w:cs="Arial"/>
        </w:rPr>
      </w:pPr>
      <w:r w:rsidRPr="00AF637D">
        <w:rPr>
          <w:rFonts w:ascii="Arial" w:hAnsi="Arial" w:cs="Arial"/>
        </w:rPr>
        <w:t>________</w:t>
      </w:r>
      <w:r w:rsidR="00E0209C" w:rsidRPr="00AF637D">
        <w:rPr>
          <w:rFonts w:ascii="Arial" w:hAnsi="Arial" w:cs="Arial"/>
        </w:rPr>
        <w:t>_</w:t>
      </w:r>
      <w:r w:rsidR="001D588C" w:rsidRPr="00AF637D">
        <w:rPr>
          <w:rFonts w:ascii="Arial" w:hAnsi="Arial" w:cs="Arial"/>
        </w:rPr>
        <w:t>_____</w:t>
      </w:r>
      <w:r w:rsidR="002149BE" w:rsidRPr="00AF637D">
        <w:rPr>
          <w:rFonts w:ascii="Arial" w:hAnsi="Arial" w:cs="Arial"/>
        </w:rPr>
        <w:t>_______________________________</w:t>
      </w:r>
      <w:r w:rsidR="00B27F89" w:rsidRPr="00AF637D">
        <w:rPr>
          <w:rFonts w:ascii="Arial" w:hAnsi="Arial" w:cs="Arial"/>
        </w:rPr>
        <w:t>___________________________________</w:t>
      </w:r>
      <w:r w:rsidR="00B27F89" w:rsidRPr="00AF637D">
        <w:rPr>
          <w:rFonts w:ascii="Arial" w:hAnsi="Arial" w:cs="Arial"/>
        </w:rPr>
        <w:br/>
      </w:r>
      <w:r w:rsidR="00B27F89" w:rsidRPr="00AF637D">
        <w:rPr>
          <w:rFonts w:ascii="Arial" w:hAnsi="Arial" w:cs="Arial"/>
        </w:rPr>
        <w:br/>
        <w:t>________________________________________________________________________________</w:t>
      </w:r>
    </w:p>
    <w:p w14:paraId="326D55CA" w14:textId="77777777" w:rsidR="00E0209C" w:rsidRPr="00AF637D" w:rsidRDefault="00E0209C" w:rsidP="0030419C">
      <w:pPr>
        <w:spacing w:after="0" w:line="276" w:lineRule="auto"/>
        <w:rPr>
          <w:rFonts w:ascii="Arial" w:hAnsi="Arial" w:cs="Arial"/>
        </w:rPr>
      </w:pPr>
    </w:p>
    <w:p w14:paraId="32E706CF" w14:textId="7ADB2E95" w:rsidR="00800455" w:rsidRPr="00AF637D" w:rsidRDefault="00BC1262" w:rsidP="0030419C">
      <w:pPr>
        <w:spacing w:after="0" w:line="276" w:lineRule="auto"/>
        <w:rPr>
          <w:rFonts w:ascii="Arial" w:hAnsi="Arial" w:cs="Arial"/>
        </w:rPr>
      </w:pPr>
      <w:r w:rsidRPr="00AF637D">
        <w:rPr>
          <w:rFonts w:ascii="Arial" w:hAnsi="Arial" w:cs="Arial"/>
        </w:rPr>
        <w:t>Grade:</w:t>
      </w:r>
      <w:r w:rsidR="00A3156C" w:rsidRPr="00AF637D">
        <w:rPr>
          <w:rFonts w:ascii="Arial" w:hAnsi="Arial" w:cs="Arial"/>
        </w:rPr>
        <w:t xml:space="preserve"> </w:t>
      </w:r>
      <w:r w:rsidRPr="00AF637D">
        <w:rPr>
          <w:rFonts w:ascii="Arial" w:hAnsi="Arial" w:cs="Arial"/>
        </w:rPr>
        <w:t>____</w:t>
      </w:r>
      <w:r w:rsidR="00E3179D" w:rsidRPr="00AF637D">
        <w:rPr>
          <w:rFonts w:ascii="Arial" w:hAnsi="Arial" w:cs="Arial"/>
        </w:rPr>
        <w:t>___</w:t>
      </w:r>
      <w:r w:rsidRPr="00AF637D">
        <w:rPr>
          <w:rFonts w:ascii="Arial" w:hAnsi="Arial" w:cs="Arial"/>
        </w:rPr>
        <w:t xml:space="preserve"> (20 Points for each correct answer)</w:t>
      </w:r>
    </w:p>
    <w:p w14:paraId="5EF0FA0A" w14:textId="77777777" w:rsidR="002149BE" w:rsidRPr="00AF637D" w:rsidRDefault="002149BE" w:rsidP="00345CC4">
      <w:pPr>
        <w:spacing w:line="276" w:lineRule="auto"/>
        <w:jc w:val="center"/>
        <w:rPr>
          <w:rFonts w:ascii="Arial" w:hAnsi="Arial" w:cs="Arial"/>
          <w:b/>
          <w:bCs/>
        </w:rPr>
      </w:pPr>
    </w:p>
    <w:p w14:paraId="5DB546AB" w14:textId="77777777" w:rsidR="002149BE" w:rsidRPr="00AF637D" w:rsidRDefault="002149BE" w:rsidP="00345CC4">
      <w:pPr>
        <w:spacing w:line="276" w:lineRule="auto"/>
        <w:jc w:val="center"/>
        <w:rPr>
          <w:rFonts w:ascii="Arial" w:hAnsi="Arial" w:cs="Arial"/>
          <w:b/>
          <w:bCs/>
        </w:rPr>
      </w:pPr>
    </w:p>
    <w:p w14:paraId="0E6503B0" w14:textId="77777777" w:rsidR="002149BE" w:rsidRPr="00AF637D" w:rsidRDefault="002149BE" w:rsidP="00345CC4">
      <w:pPr>
        <w:spacing w:line="276" w:lineRule="auto"/>
        <w:jc w:val="center"/>
        <w:rPr>
          <w:rFonts w:ascii="Arial" w:hAnsi="Arial" w:cs="Arial"/>
          <w:b/>
          <w:bCs/>
        </w:rPr>
      </w:pPr>
    </w:p>
    <w:p w14:paraId="287C6457" w14:textId="763A4B93" w:rsidR="00345CC4" w:rsidRPr="00AF637D" w:rsidRDefault="00AE3B18" w:rsidP="00345CC4">
      <w:pPr>
        <w:spacing w:line="276" w:lineRule="auto"/>
        <w:jc w:val="center"/>
        <w:rPr>
          <w:rFonts w:ascii="Arial" w:hAnsi="Arial" w:cs="Arial"/>
          <w:b/>
          <w:bCs/>
        </w:rPr>
      </w:pPr>
      <w:r w:rsidRPr="00AF637D">
        <w:rPr>
          <w:rFonts w:ascii="Arial" w:hAnsi="Arial" w:cs="Arial"/>
          <w:b/>
          <w:bCs/>
        </w:rPr>
        <w:lastRenderedPageBreak/>
        <w:t xml:space="preserve">Recap from the </w:t>
      </w:r>
      <w:r w:rsidR="007C54D6" w:rsidRPr="00AF637D">
        <w:rPr>
          <w:rFonts w:ascii="Arial" w:hAnsi="Arial" w:cs="Arial"/>
          <w:b/>
          <w:bCs/>
        </w:rPr>
        <w:t>L</w:t>
      </w:r>
      <w:r w:rsidRPr="00AF637D">
        <w:rPr>
          <w:rFonts w:ascii="Arial" w:hAnsi="Arial" w:cs="Arial"/>
          <w:b/>
          <w:bCs/>
        </w:rPr>
        <w:t>ast</w:t>
      </w:r>
      <w:r w:rsidR="00BC3DE7" w:rsidRPr="00AF637D">
        <w:rPr>
          <w:rFonts w:ascii="Arial" w:hAnsi="Arial" w:cs="Arial"/>
          <w:b/>
          <w:bCs/>
        </w:rPr>
        <w:t xml:space="preserve"> Class</w:t>
      </w:r>
    </w:p>
    <w:p w14:paraId="5172AD75" w14:textId="7BC1A546" w:rsidR="00BC3DE7" w:rsidRPr="00AF637D" w:rsidRDefault="00B013AD" w:rsidP="007D2F3D">
      <w:pPr>
        <w:spacing w:line="276" w:lineRule="auto"/>
        <w:ind w:firstLine="720"/>
        <w:rPr>
          <w:rFonts w:ascii="Arial" w:hAnsi="Arial" w:cs="Arial"/>
        </w:rPr>
      </w:pPr>
      <w:r w:rsidRPr="00AF637D">
        <w:rPr>
          <w:rFonts w:ascii="Arial" w:hAnsi="Arial" w:cs="Arial"/>
        </w:rPr>
        <w:t xml:space="preserve">In John chapter </w:t>
      </w:r>
      <w:r w:rsidR="00AF637D" w:rsidRPr="00AF637D">
        <w:rPr>
          <w:rFonts w:ascii="Arial" w:hAnsi="Arial" w:cs="Arial"/>
        </w:rPr>
        <w:t>11 Part 1 of 2</w:t>
      </w:r>
      <w:r w:rsidRPr="00AF637D">
        <w:rPr>
          <w:rFonts w:ascii="Arial" w:hAnsi="Arial" w:cs="Arial"/>
        </w:rPr>
        <w:t>,</w:t>
      </w:r>
      <w:r w:rsidR="00390ACB">
        <w:rPr>
          <w:rFonts w:ascii="Arial" w:hAnsi="Arial" w:cs="Arial"/>
        </w:rPr>
        <w:t xml:space="preserve"> We found out that Lazarus become sick and that his sisters sent word to Jesus that the one He loved (Lazarus) was sick.  Lazarus and his sisters lived in Bethany and Jesus and His disciples had just left to escape being stoned and were now across the Jordan where many believed in Him.  Lazarus died and Jesus waited two more days, thus after Lazarus had been dead for 4 days.  After the two days of waiting Jesus and the disciples returned to Bethany and Thomas let it be known that he thought they were going to die.  </w:t>
      </w:r>
      <w:r w:rsidR="00B55526">
        <w:rPr>
          <w:rFonts w:ascii="Arial" w:hAnsi="Arial" w:cs="Arial"/>
        </w:rPr>
        <w:t xml:space="preserve">We talked about why </w:t>
      </w:r>
      <w:proofErr w:type="spellStart"/>
      <w:proofErr w:type="gramStart"/>
      <w:r w:rsidR="00B55526">
        <w:rPr>
          <w:rFonts w:ascii="Arial" w:hAnsi="Arial" w:cs="Arial"/>
        </w:rPr>
        <w:t>its</w:t>
      </w:r>
      <w:proofErr w:type="spellEnd"/>
      <w:proofErr w:type="gramEnd"/>
      <w:r w:rsidR="00B55526">
        <w:rPr>
          <w:rFonts w:ascii="Arial" w:hAnsi="Arial" w:cs="Arial"/>
        </w:rPr>
        <w:t xml:space="preserve"> so hard to wait and had good discussion.  </w:t>
      </w:r>
    </w:p>
    <w:p w14:paraId="1F8FAD2F" w14:textId="0A353A2F" w:rsidR="00AB1EF8" w:rsidRPr="00AF637D" w:rsidRDefault="0085691B" w:rsidP="00C11829">
      <w:pPr>
        <w:spacing w:line="276" w:lineRule="auto"/>
        <w:jc w:val="center"/>
        <w:rPr>
          <w:rFonts w:ascii="Arial" w:hAnsi="Arial" w:cs="Arial"/>
          <w:b/>
          <w:bCs/>
        </w:rPr>
      </w:pPr>
      <w:r w:rsidRPr="00AF637D">
        <w:rPr>
          <w:rFonts w:ascii="Arial" w:hAnsi="Arial" w:cs="Arial"/>
          <w:b/>
          <w:bCs/>
        </w:rPr>
        <w:t>John</w:t>
      </w:r>
      <w:r w:rsidR="00AB1EF8" w:rsidRPr="00AF637D">
        <w:rPr>
          <w:rFonts w:ascii="Arial" w:hAnsi="Arial" w:cs="Arial"/>
          <w:b/>
          <w:bCs/>
        </w:rPr>
        <w:t xml:space="preserve"> Chapter </w:t>
      </w:r>
      <w:proofErr w:type="gramStart"/>
      <w:r w:rsidR="00C75D5C" w:rsidRPr="00AF637D">
        <w:rPr>
          <w:rFonts w:ascii="Arial" w:hAnsi="Arial" w:cs="Arial"/>
          <w:b/>
          <w:bCs/>
        </w:rPr>
        <w:t>11</w:t>
      </w:r>
      <w:r w:rsidR="00C03075" w:rsidRPr="00AF637D">
        <w:rPr>
          <w:rFonts w:ascii="Arial" w:hAnsi="Arial" w:cs="Arial"/>
          <w:b/>
          <w:bCs/>
        </w:rPr>
        <w:t xml:space="preserve"> </w:t>
      </w:r>
      <w:r w:rsidR="00AF637D" w:rsidRPr="00AF637D">
        <w:rPr>
          <w:rFonts w:ascii="Arial" w:hAnsi="Arial" w:cs="Arial"/>
          <w:b/>
          <w:bCs/>
        </w:rPr>
        <w:t xml:space="preserve"> Part</w:t>
      </w:r>
      <w:proofErr w:type="gramEnd"/>
      <w:r w:rsidR="00AF637D" w:rsidRPr="00AF637D">
        <w:rPr>
          <w:rFonts w:ascii="Arial" w:hAnsi="Arial" w:cs="Arial"/>
          <w:b/>
          <w:bCs/>
        </w:rPr>
        <w:t xml:space="preserve"> 2 of 2, Verses 17-57</w:t>
      </w:r>
      <w:r w:rsidR="001F20BE" w:rsidRPr="00AF637D">
        <w:rPr>
          <w:rFonts w:ascii="Arial" w:hAnsi="Arial" w:cs="Arial"/>
          <w:b/>
          <w:bCs/>
        </w:rPr>
        <w:t xml:space="preserve"> (NLT)</w:t>
      </w:r>
    </w:p>
    <w:p w14:paraId="638E8395" w14:textId="2DAEABB7" w:rsidR="00AF637D" w:rsidRPr="00AF637D" w:rsidRDefault="00AF637D" w:rsidP="00AF637D">
      <w:pPr>
        <w:pStyle w:val="NormalWeb"/>
        <w:shd w:val="clear" w:color="auto" w:fill="FFFFFF"/>
        <w:rPr>
          <w:rFonts w:ascii="Arial" w:eastAsia="Times New Roman" w:hAnsi="Arial" w:cs="Arial"/>
          <w:color w:val="000000"/>
        </w:rPr>
      </w:pPr>
      <w:r w:rsidRPr="00AF637D">
        <w:rPr>
          <w:rStyle w:val="text"/>
          <w:rFonts w:ascii="Arial" w:hAnsi="Arial" w:cs="Arial"/>
          <w:b/>
          <w:bCs/>
          <w:color w:val="000000"/>
          <w:vertAlign w:val="superscript"/>
        </w:rPr>
        <w:t>17 </w:t>
      </w:r>
      <w:r w:rsidRPr="00AF637D">
        <w:rPr>
          <w:rStyle w:val="text"/>
          <w:rFonts w:ascii="Arial" w:hAnsi="Arial" w:cs="Arial"/>
          <w:color w:val="000000"/>
        </w:rPr>
        <w:t>When Jesus arrived at Bethany, he was told that Lazarus had already been in his grave for four days.</w:t>
      </w:r>
      <w:r w:rsidRPr="00AF637D">
        <w:rPr>
          <w:rFonts w:ascii="Arial" w:hAnsi="Arial" w:cs="Arial"/>
          <w:color w:val="000000"/>
        </w:rPr>
        <w:t xml:space="preserve"> </w:t>
      </w:r>
      <w:r w:rsidRPr="00AF637D">
        <w:rPr>
          <w:rStyle w:val="text"/>
          <w:rFonts w:ascii="Arial" w:hAnsi="Arial" w:cs="Arial"/>
          <w:b/>
          <w:bCs/>
          <w:color w:val="000000"/>
          <w:vertAlign w:val="superscript"/>
        </w:rPr>
        <w:t>18 </w:t>
      </w:r>
      <w:r w:rsidRPr="00AF637D">
        <w:rPr>
          <w:rStyle w:val="text"/>
          <w:rFonts w:ascii="Arial" w:hAnsi="Arial" w:cs="Arial"/>
          <w:color w:val="000000"/>
        </w:rPr>
        <w:t>Bethany was only a few miles</w:t>
      </w:r>
      <w:r w:rsidRPr="00AF637D">
        <w:rPr>
          <w:rStyle w:val="text"/>
          <w:rFonts w:ascii="Arial" w:hAnsi="Arial" w:cs="Arial"/>
          <w:color w:val="000000"/>
          <w:vertAlign w:val="superscript"/>
        </w:rPr>
        <w:t>[</w:t>
      </w:r>
      <w:hyperlink r:id="rId7" w:anchor="fen-NLT-26507a" w:tooltip="See footnote a" w:history="1">
        <w:r w:rsidRPr="00AF637D">
          <w:rPr>
            <w:rStyle w:val="Hyperlink"/>
            <w:rFonts w:ascii="Arial" w:hAnsi="Arial" w:cs="Arial"/>
            <w:color w:val="4A4A4A"/>
            <w:vertAlign w:val="superscript"/>
          </w:rPr>
          <w:t>a</w:t>
        </w:r>
      </w:hyperlink>
      <w:r w:rsidRPr="00AF637D">
        <w:rPr>
          <w:rStyle w:val="text"/>
          <w:rFonts w:ascii="Arial" w:hAnsi="Arial" w:cs="Arial"/>
          <w:color w:val="000000"/>
          <w:vertAlign w:val="superscript"/>
        </w:rPr>
        <w:t>]</w:t>
      </w:r>
      <w:r w:rsidRPr="00AF637D">
        <w:rPr>
          <w:rStyle w:val="text"/>
          <w:rFonts w:ascii="Arial" w:hAnsi="Arial" w:cs="Arial"/>
          <w:color w:val="000000"/>
        </w:rPr>
        <w:t xml:space="preserve"> down the road from Jerusalem,</w:t>
      </w:r>
      <w:r w:rsidRPr="00AF637D">
        <w:rPr>
          <w:rFonts w:ascii="Arial" w:hAnsi="Arial" w:cs="Arial"/>
          <w:color w:val="000000"/>
        </w:rPr>
        <w:t xml:space="preserve"> </w:t>
      </w:r>
      <w:r w:rsidRPr="00AF637D">
        <w:rPr>
          <w:rStyle w:val="text"/>
          <w:rFonts w:ascii="Arial" w:hAnsi="Arial" w:cs="Arial"/>
          <w:b/>
          <w:bCs/>
          <w:color w:val="000000"/>
          <w:vertAlign w:val="superscript"/>
        </w:rPr>
        <w:t>19 </w:t>
      </w:r>
      <w:r w:rsidRPr="00AF637D">
        <w:rPr>
          <w:rStyle w:val="text"/>
          <w:rFonts w:ascii="Arial" w:hAnsi="Arial" w:cs="Arial"/>
          <w:color w:val="000000"/>
        </w:rPr>
        <w:t>and many of the people had come to console Martha and Mary in their loss.</w:t>
      </w:r>
      <w:r w:rsidRPr="00AF637D">
        <w:rPr>
          <w:rFonts w:ascii="Arial" w:hAnsi="Arial" w:cs="Arial"/>
          <w:color w:val="000000"/>
        </w:rPr>
        <w:t xml:space="preserve"> </w:t>
      </w:r>
      <w:r w:rsidRPr="00AF637D">
        <w:rPr>
          <w:rStyle w:val="text"/>
          <w:rFonts w:ascii="Arial" w:hAnsi="Arial" w:cs="Arial"/>
          <w:b/>
          <w:bCs/>
          <w:color w:val="000000"/>
          <w:vertAlign w:val="superscript"/>
        </w:rPr>
        <w:t>20 </w:t>
      </w:r>
      <w:r w:rsidRPr="00AF637D">
        <w:rPr>
          <w:rStyle w:val="text"/>
          <w:rFonts w:ascii="Arial" w:hAnsi="Arial" w:cs="Arial"/>
          <w:color w:val="000000"/>
        </w:rPr>
        <w:t>When Martha got word that Jesus was coming, she went to meet him. But Mary stayed in the house.</w:t>
      </w:r>
      <w:r w:rsidRPr="00AF637D">
        <w:rPr>
          <w:rFonts w:ascii="Arial" w:hAnsi="Arial" w:cs="Arial"/>
          <w:color w:val="000000"/>
        </w:rPr>
        <w:t xml:space="preserve"> </w:t>
      </w:r>
      <w:r w:rsidRPr="00AF637D">
        <w:rPr>
          <w:rStyle w:val="text"/>
          <w:rFonts w:ascii="Arial" w:hAnsi="Arial" w:cs="Arial"/>
          <w:b/>
          <w:bCs/>
          <w:color w:val="000000"/>
          <w:vertAlign w:val="superscript"/>
        </w:rPr>
        <w:t>21 </w:t>
      </w:r>
      <w:r w:rsidRPr="00AF637D">
        <w:rPr>
          <w:rStyle w:val="text"/>
          <w:rFonts w:ascii="Arial" w:hAnsi="Arial" w:cs="Arial"/>
          <w:color w:val="000000"/>
        </w:rPr>
        <w:t>Martha said to Jesus, “Lord, if only you had been here, my brother would not have died.</w:t>
      </w:r>
      <w:r w:rsidRPr="00AF637D">
        <w:rPr>
          <w:rFonts w:ascii="Arial" w:hAnsi="Arial" w:cs="Arial"/>
          <w:color w:val="000000"/>
        </w:rPr>
        <w:t xml:space="preserve"> </w:t>
      </w:r>
      <w:r w:rsidRPr="00AF637D">
        <w:rPr>
          <w:rStyle w:val="text"/>
          <w:rFonts w:ascii="Arial" w:hAnsi="Arial" w:cs="Arial"/>
          <w:b/>
          <w:bCs/>
          <w:color w:val="000000"/>
          <w:vertAlign w:val="superscript"/>
        </w:rPr>
        <w:t>22 </w:t>
      </w:r>
      <w:r w:rsidRPr="00AF637D">
        <w:rPr>
          <w:rStyle w:val="text"/>
          <w:rFonts w:ascii="Arial" w:hAnsi="Arial" w:cs="Arial"/>
          <w:color w:val="000000"/>
        </w:rPr>
        <w:t>But even now I know that God will give you whatever you ask.”</w:t>
      </w:r>
    </w:p>
    <w:p w14:paraId="5C26D2EF" w14:textId="01AAFCB0"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23 </w:t>
      </w:r>
      <w:r w:rsidRPr="00AF637D">
        <w:rPr>
          <w:rStyle w:val="text"/>
          <w:rFonts w:ascii="Arial" w:hAnsi="Arial" w:cs="Arial"/>
          <w:color w:val="000000"/>
        </w:rPr>
        <w:t xml:space="preserve">Jesus told her, </w:t>
      </w:r>
      <w:r w:rsidRPr="00AF637D">
        <w:rPr>
          <w:rStyle w:val="woj"/>
          <w:rFonts w:ascii="Arial" w:hAnsi="Arial" w:cs="Arial"/>
          <w:color w:val="000000"/>
        </w:rPr>
        <w:t>“Your brother will rise again.”</w:t>
      </w:r>
      <w:r w:rsidR="00390ACB">
        <w:rPr>
          <w:rStyle w:val="woj"/>
          <w:rFonts w:ascii="Arial" w:hAnsi="Arial" w:cs="Arial"/>
          <w:color w:val="000000"/>
        </w:rPr>
        <w:t xml:space="preserve">  </w:t>
      </w:r>
      <w:r w:rsidRPr="00AF637D">
        <w:rPr>
          <w:rStyle w:val="text"/>
          <w:rFonts w:ascii="Arial" w:hAnsi="Arial" w:cs="Arial"/>
          <w:b/>
          <w:bCs/>
          <w:color w:val="000000"/>
          <w:vertAlign w:val="superscript"/>
        </w:rPr>
        <w:t>24 </w:t>
      </w:r>
      <w:r w:rsidRPr="00AF637D">
        <w:rPr>
          <w:rStyle w:val="text"/>
          <w:rFonts w:ascii="Arial" w:hAnsi="Arial" w:cs="Arial"/>
          <w:color w:val="000000"/>
        </w:rPr>
        <w:t>“Yes,” Martha said, “he will rise when everyone else rises, at the last day.”</w:t>
      </w:r>
      <w:r w:rsidR="00390ACB">
        <w:rPr>
          <w:rStyle w:val="text"/>
          <w:rFonts w:ascii="Arial" w:hAnsi="Arial" w:cs="Arial"/>
          <w:color w:val="000000"/>
        </w:rPr>
        <w:t xml:space="preserve">  </w:t>
      </w:r>
      <w:r w:rsidRPr="00AF637D">
        <w:rPr>
          <w:rStyle w:val="text"/>
          <w:rFonts w:ascii="Arial" w:hAnsi="Arial" w:cs="Arial"/>
          <w:b/>
          <w:bCs/>
          <w:color w:val="000000"/>
          <w:vertAlign w:val="superscript"/>
        </w:rPr>
        <w:t>25 </w:t>
      </w:r>
      <w:r w:rsidRPr="00AF637D">
        <w:rPr>
          <w:rStyle w:val="text"/>
          <w:rFonts w:ascii="Arial" w:hAnsi="Arial" w:cs="Arial"/>
          <w:color w:val="000000"/>
        </w:rPr>
        <w:t xml:space="preserve">Jesus told her, </w:t>
      </w:r>
      <w:r w:rsidRPr="00AF637D">
        <w:rPr>
          <w:rStyle w:val="woj"/>
          <w:rFonts w:ascii="Arial" w:hAnsi="Arial" w:cs="Arial"/>
          <w:color w:val="000000"/>
        </w:rPr>
        <w:t>“I am the resurrection and the life</w:t>
      </w:r>
      <w:proofErr w:type="gramStart"/>
      <w:r w:rsidRPr="00AF637D">
        <w:rPr>
          <w:rStyle w:val="woj"/>
          <w:rFonts w:ascii="Arial" w:hAnsi="Arial" w:cs="Arial"/>
          <w:color w:val="000000"/>
        </w:rPr>
        <w:t>.</w:t>
      </w:r>
      <w:r w:rsidRPr="00AF637D">
        <w:rPr>
          <w:rStyle w:val="woj"/>
          <w:rFonts w:ascii="Arial" w:hAnsi="Arial" w:cs="Arial"/>
          <w:color w:val="000000"/>
          <w:vertAlign w:val="superscript"/>
        </w:rPr>
        <w:t>[</w:t>
      </w:r>
      <w:proofErr w:type="gramEnd"/>
      <w:r w:rsidRPr="00AF637D">
        <w:rPr>
          <w:rStyle w:val="woj"/>
          <w:rFonts w:ascii="Arial" w:hAnsi="Arial" w:cs="Arial"/>
          <w:color w:val="000000"/>
          <w:vertAlign w:val="superscript"/>
        </w:rPr>
        <w:fldChar w:fldCharType="begin"/>
      </w:r>
      <w:r w:rsidRPr="00AF637D">
        <w:rPr>
          <w:rStyle w:val="woj"/>
          <w:rFonts w:ascii="Arial" w:hAnsi="Arial" w:cs="Arial"/>
          <w:color w:val="000000"/>
          <w:vertAlign w:val="superscript"/>
        </w:rPr>
        <w:instrText xml:space="preserve"> HYPERLINK "https://www.biblegateway.com/passage/?search=john%2011%3A17-57&amp;version=NLT" \l "fen-NLT-26514b" \o "See footnote b" </w:instrText>
      </w:r>
      <w:r w:rsidRPr="00AF637D">
        <w:rPr>
          <w:rStyle w:val="woj"/>
          <w:rFonts w:ascii="Arial" w:hAnsi="Arial" w:cs="Arial"/>
          <w:color w:val="000000"/>
          <w:vertAlign w:val="superscript"/>
        </w:rPr>
        <w:fldChar w:fldCharType="separate"/>
      </w:r>
      <w:r w:rsidRPr="00AF637D">
        <w:rPr>
          <w:rStyle w:val="Hyperlink"/>
          <w:rFonts w:ascii="Arial" w:hAnsi="Arial" w:cs="Arial"/>
          <w:color w:val="4A4A4A"/>
          <w:vertAlign w:val="superscript"/>
        </w:rPr>
        <w:t>b</w:t>
      </w:r>
      <w:r w:rsidRPr="00AF637D">
        <w:rPr>
          <w:rStyle w:val="woj"/>
          <w:rFonts w:ascii="Arial" w:hAnsi="Arial" w:cs="Arial"/>
          <w:color w:val="000000"/>
          <w:vertAlign w:val="superscript"/>
        </w:rPr>
        <w:fldChar w:fldCharType="end"/>
      </w:r>
      <w:r w:rsidRPr="00AF637D">
        <w:rPr>
          <w:rStyle w:val="woj"/>
          <w:rFonts w:ascii="Arial" w:hAnsi="Arial" w:cs="Arial"/>
          <w:color w:val="000000"/>
          <w:vertAlign w:val="superscript"/>
        </w:rPr>
        <w:t>]</w:t>
      </w:r>
      <w:r w:rsidRPr="00AF637D">
        <w:rPr>
          <w:rStyle w:val="woj"/>
          <w:rFonts w:ascii="Arial" w:hAnsi="Arial" w:cs="Arial"/>
          <w:color w:val="000000"/>
        </w:rPr>
        <w:t xml:space="preserve"> Anyone who believes in me will live, even after dying.</w:t>
      </w:r>
      <w:r w:rsidRPr="00AF637D">
        <w:rPr>
          <w:rFonts w:ascii="Arial" w:hAnsi="Arial" w:cs="Arial"/>
          <w:color w:val="000000"/>
        </w:rPr>
        <w:t xml:space="preserve"> </w:t>
      </w:r>
      <w:r w:rsidRPr="00AF637D">
        <w:rPr>
          <w:rStyle w:val="text"/>
          <w:rFonts w:ascii="Arial" w:hAnsi="Arial" w:cs="Arial"/>
          <w:b/>
          <w:bCs/>
          <w:color w:val="000000"/>
          <w:vertAlign w:val="superscript"/>
        </w:rPr>
        <w:t>26 </w:t>
      </w:r>
      <w:r w:rsidRPr="00AF637D">
        <w:rPr>
          <w:rStyle w:val="woj"/>
          <w:rFonts w:ascii="Arial" w:hAnsi="Arial" w:cs="Arial"/>
          <w:color w:val="000000"/>
        </w:rPr>
        <w:t>Everyone who lives in me and believes in me will never ever die. Do you believe this, Martha?”</w:t>
      </w:r>
      <w:r w:rsidR="00390ACB">
        <w:rPr>
          <w:rStyle w:val="woj"/>
          <w:rFonts w:ascii="Arial" w:hAnsi="Arial" w:cs="Arial"/>
          <w:color w:val="000000"/>
        </w:rPr>
        <w:t xml:space="preserve">  </w:t>
      </w:r>
      <w:r w:rsidRPr="00AF637D">
        <w:rPr>
          <w:rStyle w:val="text"/>
          <w:rFonts w:ascii="Arial" w:hAnsi="Arial" w:cs="Arial"/>
          <w:b/>
          <w:bCs/>
          <w:color w:val="000000"/>
          <w:vertAlign w:val="superscript"/>
        </w:rPr>
        <w:t>27 </w:t>
      </w:r>
      <w:r w:rsidRPr="00AF637D">
        <w:rPr>
          <w:rStyle w:val="text"/>
          <w:rFonts w:ascii="Arial" w:hAnsi="Arial" w:cs="Arial"/>
          <w:color w:val="000000"/>
        </w:rPr>
        <w:t>“Yes, Lord,” she told him. “I have always believed you are the Messiah, the Son of God, the one who has come into the world from God.”</w:t>
      </w:r>
      <w:r w:rsidRPr="00AF637D">
        <w:rPr>
          <w:rFonts w:ascii="Arial" w:hAnsi="Arial" w:cs="Arial"/>
          <w:color w:val="000000"/>
        </w:rPr>
        <w:t xml:space="preserve"> </w:t>
      </w:r>
      <w:r w:rsidRPr="00AF637D">
        <w:rPr>
          <w:rStyle w:val="text"/>
          <w:rFonts w:ascii="Arial" w:hAnsi="Arial" w:cs="Arial"/>
          <w:b/>
          <w:bCs/>
          <w:color w:val="000000"/>
          <w:vertAlign w:val="superscript"/>
        </w:rPr>
        <w:t>28 </w:t>
      </w:r>
      <w:r w:rsidRPr="00AF637D">
        <w:rPr>
          <w:rStyle w:val="text"/>
          <w:rFonts w:ascii="Arial" w:hAnsi="Arial" w:cs="Arial"/>
          <w:color w:val="000000"/>
        </w:rPr>
        <w:t>Then she returned to Mary. She called Mary aside from the mourners and told her, “The Teacher is here and wants to see you.”</w:t>
      </w:r>
      <w:r w:rsidRPr="00AF637D">
        <w:rPr>
          <w:rFonts w:ascii="Arial" w:hAnsi="Arial" w:cs="Arial"/>
          <w:color w:val="000000"/>
        </w:rPr>
        <w:t xml:space="preserve"> </w:t>
      </w:r>
      <w:r w:rsidRPr="00AF637D">
        <w:rPr>
          <w:rStyle w:val="text"/>
          <w:rFonts w:ascii="Arial" w:hAnsi="Arial" w:cs="Arial"/>
          <w:b/>
          <w:bCs/>
          <w:color w:val="000000"/>
          <w:vertAlign w:val="superscript"/>
        </w:rPr>
        <w:t>29 </w:t>
      </w:r>
      <w:r w:rsidRPr="00AF637D">
        <w:rPr>
          <w:rStyle w:val="text"/>
          <w:rFonts w:ascii="Arial" w:hAnsi="Arial" w:cs="Arial"/>
          <w:color w:val="000000"/>
        </w:rPr>
        <w:t>So Mary immediately went to him.</w:t>
      </w:r>
    </w:p>
    <w:p w14:paraId="2BEEA362" w14:textId="77777777" w:rsidR="00390ACB"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30 </w:t>
      </w:r>
      <w:r w:rsidRPr="00AF637D">
        <w:rPr>
          <w:rStyle w:val="text"/>
          <w:rFonts w:ascii="Arial" w:hAnsi="Arial" w:cs="Arial"/>
          <w:color w:val="000000"/>
        </w:rPr>
        <w:t>Jesus had stayed outside the village, at the place where Martha met him.</w:t>
      </w:r>
      <w:r w:rsidRPr="00AF637D">
        <w:rPr>
          <w:rFonts w:ascii="Arial" w:hAnsi="Arial" w:cs="Arial"/>
          <w:color w:val="000000"/>
        </w:rPr>
        <w:t xml:space="preserve"> </w:t>
      </w:r>
      <w:r w:rsidRPr="00AF637D">
        <w:rPr>
          <w:rStyle w:val="text"/>
          <w:rFonts w:ascii="Arial" w:hAnsi="Arial" w:cs="Arial"/>
          <w:b/>
          <w:bCs/>
          <w:color w:val="000000"/>
          <w:vertAlign w:val="superscript"/>
        </w:rPr>
        <w:t>31 </w:t>
      </w:r>
      <w:r w:rsidRPr="00AF637D">
        <w:rPr>
          <w:rStyle w:val="text"/>
          <w:rFonts w:ascii="Arial" w:hAnsi="Arial" w:cs="Arial"/>
          <w:color w:val="000000"/>
        </w:rPr>
        <w:t>When the people who were at the house consoling Mary saw her leave so hastily, they assumed she was going to Lazarus’s grave to weep. So they followed her there.</w:t>
      </w:r>
      <w:r w:rsidRPr="00AF637D">
        <w:rPr>
          <w:rFonts w:ascii="Arial" w:hAnsi="Arial" w:cs="Arial"/>
          <w:color w:val="000000"/>
        </w:rPr>
        <w:t xml:space="preserve"> </w:t>
      </w:r>
      <w:r w:rsidRPr="00AF637D">
        <w:rPr>
          <w:rStyle w:val="text"/>
          <w:rFonts w:ascii="Arial" w:hAnsi="Arial" w:cs="Arial"/>
          <w:b/>
          <w:bCs/>
          <w:color w:val="000000"/>
          <w:vertAlign w:val="superscript"/>
        </w:rPr>
        <w:t>32 </w:t>
      </w:r>
      <w:r w:rsidRPr="00AF637D">
        <w:rPr>
          <w:rStyle w:val="text"/>
          <w:rFonts w:ascii="Arial" w:hAnsi="Arial" w:cs="Arial"/>
          <w:color w:val="000000"/>
        </w:rPr>
        <w:t>When Mary arrived and saw Jesus, she fell at his feet and said, “Lord, if only you had been here, my brother would not have died.”</w:t>
      </w:r>
      <w:r w:rsidR="00390ACB">
        <w:rPr>
          <w:rStyle w:val="text"/>
          <w:rFonts w:ascii="Arial" w:hAnsi="Arial" w:cs="Arial"/>
          <w:color w:val="000000"/>
        </w:rPr>
        <w:t xml:space="preserve">  </w:t>
      </w:r>
      <w:r w:rsidRPr="00AF637D">
        <w:rPr>
          <w:rStyle w:val="text"/>
          <w:rFonts w:ascii="Arial" w:hAnsi="Arial" w:cs="Arial"/>
          <w:b/>
          <w:bCs/>
          <w:color w:val="000000"/>
          <w:vertAlign w:val="superscript"/>
        </w:rPr>
        <w:t>33 </w:t>
      </w:r>
      <w:r w:rsidRPr="00AF637D">
        <w:rPr>
          <w:rStyle w:val="text"/>
          <w:rFonts w:ascii="Arial" w:hAnsi="Arial" w:cs="Arial"/>
          <w:color w:val="000000"/>
        </w:rPr>
        <w:t>When Jesus saw her weeping and saw the other people wailing with her, a deep anger welled up within him</w:t>
      </w:r>
      <w:proofErr w:type="gramStart"/>
      <w:r w:rsidRPr="00AF637D">
        <w:rPr>
          <w:rStyle w:val="text"/>
          <w:rFonts w:ascii="Arial" w:hAnsi="Arial" w:cs="Arial"/>
          <w:color w:val="000000"/>
        </w:rPr>
        <w:t>,</w:t>
      </w:r>
      <w:r w:rsidRPr="00AF637D">
        <w:rPr>
          <w:rStyle w:val="text"/>
          <w:rFonts w:ascii="Arial" w:hAnsi="Arial" w:cs="Arial"/>
          <w:color w:val="000000"/>
          <w:vertAlign w:val="superscript"/>
        </w:rPr>
        <w:t>[</w:t>
      </w:r>
      <w:proofErr w:type="gramEnd"/>
      <w:r w:rsidRPr="00AF637D">
        <w:rPr>
          <w:rStyle w:val="text"/>
          <w:rFonts w:ascii="Arial" w:hAnsi="Arial" w:cs="Arial"/>
          <w:color w:val="000000"/>
          <w:vertAlign w:val="superscript"/>
        </w:rPr>
        <w:fldChar w:fldCharType="begin"/>
      </w:r>
      <w:r w:rsidRPr="00AF637D">
        <w:rPr>
          <w:rStyle w:val="text"/>
          <w:rFonts w:ascii="Arial" w:hAnsi="Arial" w:cs="Arial"/>
          <w:color w:val="000000"/>
          <w:vertAlign w:val="superscript"/>
        </w:rPr>
        <w:instrText xml:space="preserve"> HYPERLINK "https://www.biblegateway.com/passage/?search=john%2011%3A17-57&amp;version=NLT" \l "fen-NLT-26522c" \o "See footnote c" </w:instrText>
      </w:r>
      <w:r w:rsidRPr="00AF637D">
        <w:rPr>
          <w:rStyle w:val="text"/>
          <w:rFonts w:ascii="Arial" w:hAnsi="Arial" w:cs="Arial"/>
          <w:color w:val="000000"/>
          <w:vertAlign w:val="superscript"/>
        </w:rPr>
        <w:fldChar w:fldCharType="separate"/>
      </w:r>
      <w:r w:rsidRPr="00AF637D">
        <w:rPr>
          <w:rStyle w:val="Hyperlink"/>
          <w:rFonts w:ascii="Arial" w:hAnsi="Arial" w:cs="Arial"/>
          <w:color w:val="4A4A4A"/>
          <w:vertAlign w:val="superscript"/>
        </w:rPr>
        <w:t>c</w:t>
      </w:r>
      <w:r w:rsidRPr="00AF637D">
        <w:rPr>
          <w:rStyle w:val="text"/>
          <w:rFonts w:ascii="Arial" w:hAnsi="Arial" w:cs="Arial"/>
          <w:color w:val="000000"/>
          <w:vertAlign w:val="superscript"/>
        </w:rPr>
        <w:fldChar w:fldCharType="end"/>
      </w:r>
      <w:r w:rsidRPr="00AF637D">
        <w:rPr>
          <w:rStyle w:val="text"/>
          <w:rFonts w:ascii="Arial" w:hAnsi="Arial" w:cs="Arial"/>
          <w:color w:val="000000"/>
          <w:vertAlign w:val="superscript"/>
        </w:rPr>
        <w:t>]</w:t>
      </w:r>
      <w:r w:rsidRPr="00AF637D">
        <w:rPr>
          <w:rStyle w:val="text"/>
          <w:rFonts w:ascii="Arial" w:hAnsi="Arial" w:cs="Arial"/>
          <w:color w:val="000000"/>
        </w:rPr>
        <w:t xml:space="preserve"> and he was deeply troubled.</w:t>
      </w:r>
      <w:r w:rsidRPr="00AF637D">
        <w:rPr>
          <w:rFonts w:ascii="Arial" w:hAnsi="Arial" w:cs="Arial"/>
          <w:color w:val="000000"/>
        </w:rPr>
        <w:t xml:space="preserve"> </w:t>
      </w:r>
    </w:p>
    <w:p w14:paraId="25A4322F" w14:textId="5644B586"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34 </w:t>
      </w:r>
      <w:r w:rsidRPr="00AF637D">
        <w:rPr>
          <w:rStyle w:val="woj"/>
          <w:rFonts w:ascii="Arial" w:hAnsi="Arial" w:cs="Arial"/>
          <w:color w:val="000000"/>
        </w:rPr>
        <w:t>“Where have you put him?”</w:t>
      </w:r>
      <w:r w:rsidRPr="00AF637D">
        <w:rPr>
          <w:rStyle w:val="text"/>
          <w:rFonts w:ascii="Arial" w:hAnsi="Arial" w:cs="Arial"/>
          <w:color w:val="000000"/>
        </w:rPr>
        <w:t xml:space="preserve"> he asked them.</w:t>
      </w:r>
      <w:r w:rsidR="00390ACB">
        <w:rPr>
          <w:rStyle w:val="text"/>
          <w:rFonts w:ascii="Arial" w:hAnsi="Arial" w:cs="Arial"/>
          <w:color w:val="000000"/>
        </w:rPr>
        <w:t xml:space="preserve">  </w:t>
      </w:r>
      <w:r w:rsidRPr="00AF637D">
        <w:rPr>
          <w:rStyle w:val="text"/>
          <w:rFonts w:ascii="Arial" w:hAnsi="Arial" w:cs="Arial"/>
          <w:color w:val="000000"/>
        </w:rPr>
        <w:t>They told him, “Lord, come and see.”</w:t>
      </w:r>
      <w:r w:rsidRPr="00AF637D">
        <w:rPr>
          <w:rFonts w:ascii="Arial" w:hAnsi="Arial" w:cs="Arial"/>
          <w:color w:val="000000"/>
        </w:rPr>
        <w:t xml:space="preserve"> </w:t>
      </w:r>
      <w:r w:rsidRPr="00AF637D">
        <w:rPr>
          <w:rStyle w:val="text"/>
          <w:rFonts w:ascii="Arial" w:hAnsi="Arial" w:cs="Arial"/>
          <w:b/>
          <w:bCs/>
          <w:color w:val="000000"/>
          <w:vertAlign w:val="superscript"/>
        </w:rPr>
        <w:t>35 </w:t>
      </w:r>
      <w:r w:rsidRPr="00AF637D">
        <w:rPr>
          <w:rStyle w:val="text"/>
          <w:rFonts w:ascii="Arial" w:hAnsi="Arial" w:cs="Arial"/>
          <w:color w:val="000000"/>
        </w:rPr>
        <w:t>Then Jesus wept.</w:t>
      </w:r>
      <w:r w:rsidRPr="00AF637D">
        <w:rPr>
          <w:rFonts w:ascii="Arial" w:hAnsi="Arial" w:cs="Arial"/>
          <w:color w:val="000000"/>
        </w:rPr>
        <w:t xml:space="preserve"> </w:t>
      </w:r>
      <w:r w:rsidRPr="00AF637D">
        <w:rPr>
          <w:rStyle w:val="text"/>
          <w:rFonts w:ascii="Arial" w:hAnsi="Arial" w:cs="Arial"/>
          <w:b/>
          <w:bCs/>
          <w:color w:val="000000"/>
          <w:vertAlign w:val="superscript"/>
        </w:rPr>
        <w:t>36 </w:t>
      </w:r>
      <w:r w:rsidRPr="00AF637D">
        <w:rPr>
          <w:rStyle w:val="text"/>
          <w:rFonts w:ascii="Arial" w:hAnsi="Arial" w:cs="Arial"/>
          <w:color w:val="000000"/>
        </w:rPr>
        <w:t>The people who were standing nearby said, “See how much he loved him!”</w:t>
      </w:r>
      <w:r w:rsidRPr="00AF637D">
        <w:rPr>
          <w:rFonts w:ascii="Arial" w:hAnsi="Arial" w:cs="Arial"/>
          <w:color w:val="000000"/>
        </w:rPr>
        <w:t xml:space="preserve"> </w:t>
      </w:r>
      <w:r w:rsidRPr="00AF637D">
        <w:rPr>
          <w:rStyle w:val="text"/>
          <w:rFonts w:ascii="Arial" w:hAnsi="Arial" w:cs="Arial"/>
          <w:b/>
          <w:bCs/>
          <w:color w:val="000000"/>
          <w:vertAlign w:val="superscript"/>
        </w:rPr>
        <w:t>37 </w:t>
      </w:r>
      <w:r w:rsidRPr="00AF637D">
        <w:rPr>
          <w:rStyle w:val="text"/>
          <w:rFonts w:ascii="Arial" w:hAnsi="Arial" w:cs="Arial"/>
          <w:color w:val="000000"/>
        </w:rPr>
        <w:t>But some said, “This man healed a blind man. Couldn’t he have kept Lazarus from dying?”</w:t>
      </w:r>
      <w:r w:rsidR="00390ACB">
        <w:rPr>
          <w:rStyle w:val="text"/>
          <w:rFonts w:ascii="Arial" w:hAnsi="Arial" w:cs="Arial"/>
          <w:color w:val="000000"/>
        </w:rPr>
        <w:t xml:space="preserve">  </w:t>
      </w:r>
      <w:r w:rsidRPr="00AF637D">
        <w:rPr>
          <w:rStyle w:val="text"/>
          <w:rFonts w:ascii="Arial" w:hAnsi="Arial" w:cs="Arial"/>
          <w:b/>
          <w:bCs/>
          <w:color w:val="000000"/>
          <w:vertAlign w:val="superscript"/>
        </w:rPr>
        <w:t>38 </w:t>
      </w:r>
      <w:r w:rsidRPr="00AF637D">
        <w:rPr>
          <w:rStyle w:val="text"/>
          <w:rFonts w:ascii="Arial" w:hAnsi="Arial" w:cs="Arial"/>
          <w:color w:val="000000"/>
        </w:rPr>
        <w:t>Jesus was still angry as he arrived at the tomb, a cave with a stone rolled across its entrance.</w:t>
      </w:r>
      <w:r w:rsidRPr="00AF637D">
        <w:rPr>
          <w:rFonts w:ascii="Arial" w:hAnsi="Arial" w:cs="Arial"/>
          <w:color w:val="000000"/>
        </w:rPr>
        <w:t xml:space="preserve"> </w:t>
      </w:r>
      <w:r w:rsidRPr="00AF637D">
        <w:rPr>
          <w:rStyle w:val="text"/>
          <w:rFonts w:ascii="Arial" w:hAnsi="Arial" w:cs="Arial"/>
          <w:b/>
          <w:bCs/>
          <w:color w:val="000000"/>
          <w:vertAlign w:val="superscript"/>
        </w:rPr>
        <w:t>39 </w:t>
      </w:r>
      <w:r w:rsidRPr="00AF637D">
        <w:rPr>
          <w:rStyle w:val="woj"/>
          <w:rFonts w:ascii="Arial" w:hAnsi="Arial" w:cs="Arial"/>
          <w:color w:val="000000"/>
        </w:rPr>
        <w:t>“Roll the stone aside,”</w:t>
      </w:r>
      <w:r w:rsidRPr="00AF637D">
        <w:rPr>
          <w:rStyle w:val="text"/>
          <w:rFonts w:ascii="Arial" w:hAnsi="Arial" w:cs="Arial"/>
          <w:color w:val="000000"/>
        </w:rPr>
        <w:t xml:space="preserve"> Jesus told them.</w:t>
      </w:r>
      <w:r w:rsidR="00390ACB">
        <w:rPr>
          <w:rStyle w:val="text"/>
          <w:rFonts w:ascii="Arial" w:hAnsi="Arial" w:cs="Arial"/>
          <w:color w:val="000000"/>
        </w:rPr>
        <w:t xml:space="preserve">  </w:t>
      </w:r>
      <w:r w:rsidRPr="00AF637D">
        <w:rPr>
          <w:rStyle w:val="text"/>
          <w:rFonts w:ascii="Arial" w:hAnsi="Arial" w:cs="Arial"/>
          <w:color w:val="000000"/>
        </w:rPr>
        <w:t>But Martha, the dead man’s sister, protested, “Lord, he has been dead for four days. The smell will be terrible.”</w:t>
      </w:r>
    </w:p>
    <w:p w14:paraId="2725F750" w14:textId="24F4C613"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40 </w:t>
      </w:r>
      <w:r w:rsidRPr="00AF637D">
        <w:rPr>
          <w:rStyle w:val="text"/>
          <w:rFonts w:ascii="Arial" w:hAnsi="Arial" w:cs="Arial"/>
          <w:color w:val="000000"/>
        </w:rPr>
        <w:t xml:space="preserve">Jesus responded, </w:t>
      </w:r>
      <w:r w:rsidRPr="00AF637D">
        <w:rPr>
          <w:rStyle w:val="woj"/>
          <w:rFonts w:ascii="Arial" w:hAnsi="Arial" w:cs="Arial"/>
          <w:color w:val="000000"/>
        </w:rPr>
        <w:t>“Didn’t I tell you that you would see God’s glory if you believe?”</w:t>
      </w:r>
      <w:r w:rsidRPr="00AF637D">
        <w:rPr>
          <w:rFonts w:ascii="Arial" w:hAnsi="Arial" w:cs="Arial"/>
          <w:color w:val="000000"/>
        </w:rPr>
        <w:t xml:space="preserve"> </w:t>
      </w:r>
      <w:r w:rsidRPr="00AF637D">
        <w:rPr>
          <w:rStyle w:val="text"/>
          <w:rFonts w:ascii="Arial" w:hAnsi="Arial" w:cs="Arial"/>
          <w:b/>
          <w:bCs/>
          <w:color w:val="000000"/>
          <w:vertAlign w:val="superscript"/>
        </w:rPr>
        <w:t>41 </w:t>
      </w:r>
      <w:r w:rsidRPr="00AF637D">
        <w:rPr>
          <w:rStyle w:val="text"/>
          <w:rFonts w:ascii="Arial" w:hAnsi="Arial" w:cs="Arial"/>
          <w:color w:val="000000"/>
        </w:rPr>
        <w:t xml:space="preserve">So they rolled the stone aside. Then Jesus looked up to heaven and said, </w:t>
      </w:r>
      <w:r w:rsidRPr="00AF637D">
        <w:rPr>
          <w:rStyle w:val="woj"/>
          <w:rFonts w:ascii="Arial" w:hAnsi="Arial" w:cs="Arial"/>
          <w:color w:val="000000"/>
        </w:rPr>
        <w:t>“Father, thank you for hearing me.</w:t>
      </w:r>
      <w:r w:rsidRPr="00AF637D">
        <w:rPr>
          <w:rFonts w:ascii="Arial" w:hAnsi="Arial" w:cs="Arial"/>
          <w:color w:val="000000"/>
        </w:rPr>
        <w:t xml:space="preserve"> </w:t>
      </w:r>
      <w:r w:rsidRPr="00AF637D">
        <w:rPr>
          <w:rStyle w:val="text"/>
          <w:rFonts w:ascii="Arial" w:hAnsi="Arial" w:cs="Arial"/>
          <w:b/>
          <w:bCs/>
          <w:color w:val="000000"/>
          <w:vertAlign w:val="superscript"/>
        </w:rPr>
        <w:t>42 </w:t>
      </w:r>
      <w:r w:rsidRPr="00AF637D">
        <w:rPr>
          <w:rStyle w:val="woj"/>
          <w:rFonts w:ascii="Arial" w:hAnsi="Arial" w:cs="Arial"/>
          <w:color w:val="000000"/>
        </w:rPr>
        <w:t>You always hear me, but I said it out loud for the sake of all these people standing here, so that they will believe you sent me.”</w:t>
      </w:r>
      <w:r w:rsidRPr="00AF637D">
        <w:rPr>
          <w:rFonts w:ascii="Arial" w:hAnsi="Arial" w:cs="Arial"/>
          <w:color w:val="000000"/>
        </w:rPr>
        <w:t xml:space="preserve"> </w:t>
      </w:r>
      <w:r w:rsidRPr="00AF637D">
        <w:rPr>
          <w:rStyle w:val="text"/>
          <w:rFonts w:ascii="Arial" w:hAnsi="Arial" w:cs="Arial"/>
          <w:b/>
          <w:bCs/>
          <w:color w:val="000000"/>
          <w:vertAlign w:val="superscript"/>
        </w:rPr>
        <w:t>43 </w:t>
      </w:r>
      <w:r w:rsidRPr="00AF637D">
        <w:rPr>
          <w:rStyle w:val="text"/>
          <w:rFonts w:ascii="Arial" w:hAnsi="Arial" w:cs="Arial"/>
          <w:color w:val="000000"/>
        </w:rPr>
        <w:t xml:space="preserve">Then Jesus shouted, </w:t>
      </w:r>
      <w:r w:rsidRPr="00AF637D">
        <w:rPr>
          <w:rStyle w:val="woj"/>
          <w:rFonts w:ascii="Arial" w:hAnsi="Arial" w:cs="Arial"/>
          <w:color w:val="000000"/>
        </w:rPr>
        <w:t>“Lazarus, come out!”</w:t>
      </w:r>
      <w:r w:rsidRPr="00AF637D">
        <w:rPr>
          <w:rFonts w:ascii="Arial" w:hAnsi="Arial" w:cs="Arial"/>
          <w:color w:val="000000"/>
        </w:rPr>
        <w:t xml:space="preserve"> </w:t>
      </w:r>
      <w:r w:rsidRPr="00AF637D">
        <w:rPr>
          <w:rStyle w:val="text"/>
          <w:rFonts w:ascii="Arial" w:hAnsi="Arial" w:cs="Arial"/>
          <w:b/>
          <w:bCs/>
          <w:color w:val="000000"/>
          <w:vertAlign w:val="superscript"/>
        </w:rPr>
        <w:t>44 </w:t>
      </w:r>
      <w:r w:rsidRPr="00AF637D">
        <w:rPr>
          <w:rStyle w:val="text"/>
          <w:rFonts w:ascii="Arial" w:hAnsi="Arial" w:cs="Arial"/>
          <w:color w:val="000000"/>
        </w:rPr>
        <w:t>And the dead man came out, his hands and feet bound in grave</w:t>
      </w:r>
      <w:r w:rsidR="00390ACB">
        <w:rPr>
          <w:rStyle w:val="text"/>
          <w:rFonts w:ascii="Arial" w:hAnsi="Arial" w:cs="Arial"/>
          <w:color w:val="000000"/>
        </w:rPr>
        <w:t xml:space="preserve"> </w:t>
      </w:r>
      <w:r w:rsidRPr="00AF637D">
        <w:rPr>
          <w:rStyle w:val="text"/>
          <w:rFonts w:ascii="Arial" w:hAnsi="Arial" w:cs="Arial"/>
          <w:color w:val="000000"/>
        </w:rPr>
        <w:t xml:space="preserve">clothes, his face wrapped in a </w:t>
      </w:r>
      <w:proofErr w:type="spellStart"/>
      <w:r w:rsidRPr="00AF637D">
        <w:rPr>
          <w:rStyle w:val="text"/>
          <w:rFonts w:ascii="Arial" w:hAnsi="Arial" w:cs="Arial"/>
          <w:color w:val="000000"/>
        </w:rPr>
        <w:t>headcloth</w:t>
      </w:r>
      <w:proofErr w:type="spellEnd"/>
      <w:r w:rsidRPr="00AF637D">
        <w:rPr>
          <w:rStyle w:val="text"/>
          <w:rFonts w:ascii="Arial" w:hAnsi="Arial" w:cs="Arial"/>
          <w:color w:val="000000"/>
        </w:rPr>
        <w:t xml:space="preserve">. Jesus told them, </w:t>
      </w:r>
      <w:r w:rsidRPr="00AF637D">
        <w:rPr>
          <w:rStyle w:val="woj"/>
          <w:rFonts w:ascii="Arial" w:hAnsi="Arial" w:cs="Arial"/>
          <w:color w:val="000000"/>
        </w:rPr>
        <w:t>“Unwrap him and let him go!”</w:t>
      </w:r>
    </w:p>
    <w:p w14:paraId="2DAAB90B" w14:textId="10E6BCD6" w:rsidR="00AF637D" w:rsidRPr="00AF637D" w:rsidRDefault="00AF637D" w:rsidP="00AF637D">
      <w:pPr>
        <w:pStyle w:val="Heading3"/>
        <w:shd w:val="clear" w:color="auto" w:fill="FFFFFF"/>
        <w:spacing w:before="300" w:after="150"/>
        <w:rPr>
          <w:rFonts w:ascii="Arial" w:hAnsi="Arial" w:cs="Arial"/>
          <w:color w:val="000000"/>
          <w:sz w:val="24"/>
          <w:szCs w:val="24"/>
        </w:rPr>
      </w:pPr>
      <w:r w:rsidRPr="00390ACB">
        <w:rPr>
          <w:rStyle w:val="text"/>
          <w:rFonts w:ascii="Arial" w:hAnsi="Arial" w:cs="Arial"/>
          <w:b/>
          <w:color w:val="000000"/>
          <w:sz w:val="24"/>
          <w:szCs w:val="24"/>
        </w:rPr>
        <w:lastRenderedPageBreak/>
        <w:t xml:space="preserve">The Plot to Kill </w:t>
      </w:r>
      <w:proofErr w:type="gramStart"/>
      <w:r w:rsidRPr="00390ACB">
        <w:rPr>
          <w:rStyle w:val="text"/>
          <w:rFonts w:ascii="Arial" w:hAnsi="Arial" w:cs="Arial"/>
          <w:b/>
          <w:color w:val="000000"/>
          <w:sz w:val="24"/>
          <w:szCs w:val="24"/>
        </w:rPr>
        <w:t>Jesus</w:t>
      </w:r>
      <w:r w:rsidRPr="00AF637D">
        <w:rPr>
          <w:rStyle w:val="text"/>
          <w:rFonts w:ascii="Arial" w:hAnsi="Arial" w:cs="Arial"/>
          <w:color w:val="000000"/>
          <w:sz w:val="24"/>
          <w:szCs w:val="24"/>
        </w:rPr>
        <w:t xml:space="preserve">  </w:t>
      </w:r>
      <w:r w:rsidRPr="00AF637D">
        <w:rPr>
          <w:rStyle w:val="text"/>
          <w:rFonts w:ascii="Arial" w:hAnsi="Arial" w:cs="Arial"/>
          <w:b/>
          <w:bCs/>
          <w:color w:val="000000"/>
          <w:sz w:val="24"/>
          <w:szCs w:val="24"/>
          <w:vertAlign w:val="superscript"/>
        </w:rPr>
        <w:t>45</w:t>
      </w:r>
      <w:proofErr w:type="gramEnd"/>
      <w:r w:rsidRPr="00AF637D">
        <w:rPr>
          <w:rStyle w:val="text"/>
          <w:rFonts w:ascii="Arial" w:hAnsi="Arial" w:cs="Arial"/>
          <w:b/>
          <w:bCs/>
          <w:color w:val="000000"/>
          <w:sz w:val="24"/>
          <w:szCs w:val="24"/>
          <w:vertAlign w:val="superscript"/>
        </w:rPr>
        <w:t> </w:t>
      </w:r>
      <w:r w:rsidRPr="00AF637D">
        <w:rPr>
          <w:rStyle w:val="text"/>
          <w:rFonts w:ascii="Arial" w:hAnsi="Arial" w:cs="Arial"/>
          <w:color w:val="000000"/>
          <w:sz w:val="24"/>
          <w:szCs w:val="24"/>
        </w:rPr>
        <w:t>Many of the people who were with Mary believed in Jesus when they saw this happen.</w:t>
      </w:r>
      <w:r w:rsidRPr="00AF637D">
        <w:rPr>
          <w:rFonts w:ascii="Arial" w:hAnsi="Arial" w:cs="Arial"/>
          <w:color w:val="000000"/>
          <w:sz w:val="24"/>
          <w:szCs w:val="24"/>
        </w:rPr>
        <w:t xml:space="preserve"> </w:t>
      </w:r>
      <w:r w:rsidRPr="00AF637D">
        <w:rPr>
          <w:rStyle w:val="text"/>
          <w:rFonts w:ascii="Arial" w:hAnsi="Arial" w:cs="Arial"/>
          <w:b/>
          <w:bCs/>
          <w:color w:val="000000"/>
          <w:sz w:val="24"/>
          <w:szCs w:val="24"/>
          <w:vertAlign w:val="superscript"/>
        </w:rPr>
        <w:t>46 </w:t>
      </w:r>
      <w:r w:rsidRPr="00AF637D">
        <w:rPr>
          <w:rStyle w:val="text"/>
          <w:rFonts w:ascii="Arial" w:hAnsi="Arial" w:cs="Arial"/>
          <w:color w:val="000000"/>
          <w:sz w:val="24"/>
          <w:szCs w:val="24"/>
        </w:rPr>
        <w:t>But some went to the Pharisees and told them what Jesus had done.</w:t>
      </w:r>
      <w:r w:rsidRPr="00AF637D">
        <w:rPr>
          <w:rFonts w:ascii="Arial" w:hAnsi="Arial" w:cs="Arial"/>
          <w:color w:val="000000"/>
          <w:sz w:val="24"/>
          <w:szCs w:val="24"/>
        </w:rPr>
        <w:t xml:space="preserve"> </w:t>
      </w:r>
      <w:r w:rsidRPr="00AF637D">
        <w:rPr>
          <w:rStyle w:val="text"/>
          <w:rFonts w:ascii="Arial" w:hAnsi="Arial" w:cs="Arial"/>
          <w:b/>
          <w:bCs/>
          <w:color w:val="000000"/>
          <w:sz w:val="24"/>
          <w:szCs w:val="24"/>
          <w:vertAlign w:val="superscript"/>
        </w:rPr>
        <w:t>47 </w:t>
      </w:r>
      <w:r w:rsidRPr="00AF637D">
        <w:rPr>
          <w:rStyle w:val="text"/>
          <w:rFonts w:ascii="Arial" w:hAnsi="Arial" w:cs="Arial"/>
          <w:color w:val="000000"/>
          <w:sz w:val="24"/>
          <w:szCs w:val="24"/>
        </w:rPr>
        <w:t>Then the leading priests and Pharisees called the high council</w:t>
      </w:r>
      <w:r w:rsidRPr="00AF637D">
        <w:rPr>
          <w:rStyle w:val="text"/>
          <w:rFonts w:ascii="Arial" w:hAnsi="Arial" w:cs="Arial"/>
          <w:color w:val="000000"/>
          <w:sz w:val="24"/>
          <w:szCs w:val="24"/>
          <w:vertAlign w:val="superscript"/>
        </w:rPr>
        <w:t>[</w:t>
      </w:r>
      <w:hyperlink r:id="rId8" w:anchor="fen-NLT-26536d" w:tooltip="See footnote d" w:history="1">
        <w:r w:rsidRPr="00AF637D">
          <w:rPr>
            <w:rStyle w:val="Hyperlink"/>
            <w:rFonts w:ascii="Arial" w:hAnsi="Arial" w:cs="Arial"/>
            <w:color w:val="4A4A4A"/>
            <w:sz w:val="24"/>
            <w:szCs w:val="24"/>
            <w:vertAlign w:val="superscript"/>
          </w:rPr>
          <w:t>d</w:t>
        </w:r>
      </w:hyperlink>
      <w:r w:rsidRPr="00AF637D">
        <w:rPr>
          <w:rStyle w:val="text"/>
          <w:rFonts w:ascii="Arial" w:hAnsi="Arial" w:cs="Arial"/>
          <w:color w:val="000000"/>
          <w:sz w:val="24"/>
          <w:szCs w:val="24"/>
          <w:vertAlign w:val="superscript"/>
        </w:rPr>
        <w:t>]</w:t>
      </w:r>
      <w:r w:rsidRPr="00AF637D">
        <w:rPr>
          <w:rStyle w:val="text"/>
          <w:rFonts w:ascii="Arial" w:hAnsi="Arial" w:cs="Arial"/>
          <w:color w:val="000000"/>
          <w:sz w:val="24"/>
          <w:szCs w:val="24"/>
        </w:rPr>
        <w:t xml:space="preserve"> together. “What are we going to do?” they asked each other. “This man certainly performs many miraculous signs.</w:t>
      </w:r>
      <w:r w:rsidRPr="00AF637D">
        <w:rPr>
          <w:rFonts w:ascii="Arial" w:hAnsi="Arial" w:cs="Arial"/>
          <w:color w:val="000000"/>
          <w:sz w:val="24"/>
          <w:szCs w:val="24"/>
        </w:rPr>
        <w:t xml:space="preserve"> </w:t>
      </w:r>
      <w:r w:rsidRPr="00AF637D">
        <w:rPr>
          <w:rStyle w:val="text"/>
          <w:rFonts w:ascii="Arial" w:hAnsi="Arial" w:cs="Arial"/>
          <w:b/>
          <w:bCs/>
          <w:color w:val="000000"/>
          <w:sz w:val="24"/>
          <w:szCs w:val="24"/>
          <w:vertAlign w:val="superscript"/>
        </w:rPr>
        <w:t>48 </w:t>
      </w:r>
      <w:r w:rsidRPr="00AF637D">
        <w:rPr>
          <w:rStyle w:val="text"/>
          <w:rFonts w:ascii="Arial" w:hAnsi="Arial" w:cs="Arial"/>
          <w:color w:val="000000"/>
          <w:sz w:val="24"/>
          <w:szCs w:val="24"/>
        </w:rPr>
        <w:t>If we allow him to go on like this, soon everyone will believe in him. Then the Roman army will come and destroy both our Temple</w:t>
      </w:r>
      <w:r w:rsidRPr="00AF637D">
        <w:rPr>
          <w:rStyle w:val="text"/>
          <w:rFonts w:ascii="Arial" w:hAnsi="Arial" w:cs="Arial"/>
          <w:color w:val="000000"/>
          <w:sz w:val="24"/>
          <w:szCs w:val="24"/>
          <w:vertAlign w:val="superscript"/>
        </w:rPr>
        <w:t>[</w:t>
      </w:r>
      <w:hyperlink r:id="rId9" w:anchor="fen-NLT-26537e" w:tooltip="See footnote e" w:history="1">
        <w:r w:rsidRPr="00AF637D">
          <w:rPr>
            <w:rStyle w:val="Hyperlink"/>
            <w:rFonts w:ascii="Arial" w:hAnsi="Arial" w:cs="Arial"/>
            <w:color w:val="4A4A4A"/>
            <w:sz w:val="24"/>
            <w:szCs w:val="24"/>
            <w:vertAlign w:val="superscript"/>
          </w:rPr>
          <w:t>e</w:t>
        </w:r>
      </w:hyperlink>
      <w:r w:rsidRPr="00AF637D">
        <w:rPr>
          <w:rStyle w:val="text"/>
          <w:rFonts w:ascii="Arial" w:hAnsi="Arial" w:cs="Arial"/>
          <w:color w:val="000000"/>
          <w:sz w:val="24"/>
          <w:szCs w:val="24"/>
          <w:vertAlign w:val="superscript"/>
        </w:rPr>
        <w:t>]</w:t>
      </w:r>
      <w:r w:rsidRPr="00AF637D">
        <w:rPr>
          <w:rStyle w:val="text"/>
          <w:rFonts w:ascii="Arial" w:hAnsi="Arial" w:cs="Arial"/>
          <w:color w:val="000000"/>
          <w:sz w:val="24"/>
          <w:szCs w:val="24"/>
        </w:rPr>
        <w:t xml:space="preserve"> and our nation.”</w:t>
      </w:r>
    </w:p>
    <w:p w14:paraId="0989A674" w14:textId="77777777"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49 </w:t>
      </w:r>
      <w:r w:rsidRPr="00AF637D">
        <w:rPr>
          <w:rStyle w:val="text"/>
          <w:rFonts w:ascii="Arial" w:hAnsi="Arial" w:cs="Arial"/>
          <w:color w:val="000000"/>
        </w:rPr>
        <w:t>Caiaphas, who was high priest at that time</w:t>
      </w:r>
      <w:proofErr w:type="gramStart"/>
      <w:r w:rsidRPr="00AF637D">
        <w:rPr>
          <w:rStyle w:val="text"/>
          <w:rFonts w:ascii="Arial" w:hAnsi="Arial" w:cs="Arial"/>
          <w:color w:val="000000"/>
        </w:rPr>
        <w:t>,</w:t>
      </w:r>
      <w:r w:rsidRPr="00AF637D">
        <w:rPr>
          <w:rStyle w:val="text"/>
          <w:rFonts w:ascii="Arial" w:hAnsi="Arial" w:cs="Arial"/>
          <w:color w:val="000000"/>
          <w:vertAlign w:val="superscript"/>
        </w:rPr>
        <w:t>[</w:t>
      </w:r>
      <w:proofErr w:type="gramEnd"/>
      <w:r w:rsidRPr="00AF637D">
        <w:rPr>
          <w:rStyle w:val="text"/>
          <w:rFonts w:ascii="Arial" w:hAnsi="Arial" w:cs="Arial"/>
          <w:color w:val="000000"/>
          <w:vertAlign w:val="superscript"/>
        </w:rPr>
        <w:fldChar w:fldCharType="begin"/>
      </w:r>
      <w:r w:rsidRPr="00AF637D">
        <w:rPr>
          <w:rStyle w:val="text"/>
          <w:rFonts w:ascii="Arial" w:hAnsi="Arial" w:cs="Arial"/>
          <w:color w:val="000000"/>
          <w:vertAlign w:val="superscript"/>
        </w:rPr>
        <w:instrText xml:space="preserve"> HYPERLINK "https://www.biblegateway.com/passage/?search=john%2011%3A17-57&amp;version=NLT" \l "fen-NLT-26538f" \o "See footnote f" </w:instrText>
      </w:r>
      <w:r w:rsidRPr="00AF637D">
        <w:rPr>
          <w:rStyle w:val="text"/>
          <w:rFonts w:ascii="Arial" w:hAnsi="Arial" w:cs="Arial"/>
          <w:color w:val="000000"/>
          <w:vertAlign w:val="superscript"/>
        </w:rPr>
        <w:fldChar w:fldCharType="separate"/>
      </w:r>
      <w:r w:rsidRPr="00AF637D">
        <w:rPr>
          <w:rStyle w:val="Hyperlink"/>
          <w:rFonts w:ascii="Arial" w:hAnsi="Arial" w:cs="Arial"/>
          <w:color w:val="4A4A4A"/>
          <w:vertAlign w:val="superscript"/>
        </w:rPr>
        <w:t>f</w:t>
      </w:r>
      <w:r w:rsidRPr="00AF637D">
        <w:rPr>
          <w:rStyle w:val="text"/>
          <w:rFonts w:ascii="Arial" w:hAnsi="Arial" w:cs="Arial"/>
          <w:color w:val="000000"/>
          <w:vertAlign w:val="superscript"/>
        </w:rPr>
        <w:fldChar w:fldCharType="end"/>
      </w:r>
      <w:r w:rsidRPr="00AF637D">
        <w:rPr>
          <w:rStyle w:val="text"/>
          <w:rFonts w:ascii="Arial" w:hAnsi="Arial" w:cs="Arial"/>
          <w:color w:val="000000"/>
          <w:vertAlign w:val="superscript"/>
        </w:rPr>
        <w:t>]</w:t>
      </w:r>
      <w:r w:rsidRPr="00AF637D">
        <w:rPr>
          <w:rStyle w:val="text"/>
          <w:rFonts w:ascii="Arial" w:hAnsi="Arial" w:cs="Arial"/>
          <w:color w:val="000000"/>
        </w:rPr>
        <w:t xml:space="preserve"> said, “You don’t know what you’re talking about!</w:t>
      </w:r>
      <w:r w:rsidRPr="00AF637D">
        <w:rPr>
          <w:rFonts w:ascii="Arial" w:hAnsi="Arial" w:cs="Arial"/>
          <w:color w:val="000000"/>
        </w:rPr>
        <w:t xml:space="preserve"> </w:t>
      </w:r>
      <w:r w:rsidRPr="00AF637D">
        <w:rPr>
          <w:rStyle w:val="text"/>
          <w:rFonts w:ascii="Arial" w:hAnsi="Arial" w:cs="Arial"/>
          <w:b/>
          <w:bCs/>
          <w:color w:val="000000"/>
          <w:vertAlign w:val="superscript"/>
        </w:rPr>
        <w:t>50 </w:t>
      </w:r>
      <w:r w:rsidRPr="00AF637D">
        <w:rPr>
          <w:rStyle w:val="text"/>
          <w:rFonts w:ascii="Arial" w:hAnsi="Arial" w:cs="Arial"/>
          <w:color w:val="000000"/>
        </w:rPr>
        <w:t>You don’t realize that it’s better for you that one man should die for the people than for the whole nation to be destroyed.”</w:t>
      </w:r>
    </w:p>
    <w:p w14:paraId="00C36040" w14:textId="77777777"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51 </w:t>
      </w:r>
      <w:r w:rsidRPr="00AF637D">
        <w:rPr>
          <w:rStyle w:val="text"/>
          <w:rFonts w:ascii="Arial" w:hAnsi="Arial" w:cs="Arial"/>
          <w:color w:val="000000"/>
        </w:rPr>
        <w:t>He did not say this on his own; as high priest at that time he was led to prophesy that Jesus would die for the entire nation.</w:t>
      </w:r>
      <w:r w:rsidRPr="00AF637D">
        <w:rPr>
          <w:rFonts w:ascii="Arial" w:hAnsi="Arial" w:cs="Arial"/>
          <w:color w:val="000000"/>
        </w:rPr>
        <w:t xml:space="preserve"> </w:t>
      </w:r>
      <w:r w:rsidRPr="00AF637D">
        <w:rPr>
          <w:rStyle w:val="text"/>
          <w:rFonts w:ascii="Arial" w:hAnsi="Arial" w:cs="Arial"/>
          <w:b/>
          <w:bCs/>
          <w:color w:val="000000"/>
          <w:vertAlign w:val="superscript"/>
        </w:rPr>
        <w:t>52 </w:t>
      </w:r>
      <w:r w:rsidRPr="00AF637D">
        <w:rPr>
          <w:rStyle w:val="text"/>
          <w:rFonts w:ascii="Arial" w:hAnsi="Arial" w:cs="Arial"/>
          <w:color w:val="000000"/>
        </w:rPr>
        <w:t xml:space="preserve">And not only for that nation, but to bring together and </w:t>
      </w:r>
      <w:proofErr w:type="gramStart"/>
      <w:r w:rsidRPr="00AF637D">
        <w:rPr>
          <w:rStyle w:val="text"/>
          <w:rFonts w:ascii="Arial" w:hAnsi="Arial" w:cs="Arial"/>
          <w:color w:val="000000"/>
        </w:rPr>
        <w:t>unite all</w:t>
      </w:r>
      <w:proofErr w:type="gramEnd"/>
      <w:r w:rsidRPr="00AF637D">
        <w:rPr>
          <w:rStyle w:val="text"/>
          <w:rFonts w:ascii="Arial" w:hAnsi="Arial" w:cs="Arial"/>
          <w:color w:val="000000"/>
        </w:rPr>
        <w:t xml:space="preserve"> the children of God scattered around the world.</w:t>
      </w:r>
    </w:p>
    <w:p w14:paraId="62501BE3" w14:textId="77777777"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53 </w:t>
      </w:r>
      <w:r w:rsidRPr="00AF637D">
        <w:rPr>
          <w:rStyle w:val="text"/>
          <w:rFonts w:ascii="Arial" w:hAnsi="Arial" w:cs="Arial"/>
          <w:color w:val="000000"/>
        </w:rPr>
        <w:t>So from that time on, the Jewish leaders began to plot Jesus’ death.</w:t>
      </w:r>
      <w:r w:rsidRPr="00AF637D">
        <w:rPr>
          <w:rFonts w:ascii="Arial" w:hAnsi="Arial" w:cs="Arial"/>
          <w:color w:val="000000"/>
        </w:rPr>
        <w:t xml:space="preserve"> </w:t>
      </w:r>
      <w:r w:rsidRPr="00AF637D">
        <w:rPr>
          <w:rStyle w:val="text"/>
          <w:rFonts w:ascii="Arial" w:hAnsi="Arial" w:cs="Arial"/>
          <w:b/>
          <w:bCs/>
          <w:color w:val="000000"/>
          <w:vertAlign w:val="superscript"/>
        </w:rPr>
        <w:t>54 </w:t>
      </w:r>
      <w:r w:rsidRPr="00AF637D">
        <w:rPr>
          <w:rStyle w:val="text"/>
          <w:rFonts w:ascii="Arial" w:hAnsi="Arial" w:cs="Arial"/>
          <w:color w:val="000000"/>
        </w:rPr>
        <w:t>As a result, Jesus stopped his public ministry among the people and left Jerusalem. He went to a place near the wilderness, to the village of Ephraim, and stayed there with his disciples.</w:t>
      </w:r>
    </w:p>
    <w:p w14:paraId="364ACCDA" w14:textId="77777777" w:rsidR="00AF637D" w:rsidRPr="00AF637D" w:rsidRDefault="00AF637D" w:rsidP="00AF637D">
      <w:pPr>
        <w:pStyle w:val="NormalWeb"/>
        <w:shd w:val="clear" w:color="auto" w:fill="FFFFFF"/>
        <w:rPr>
          <w:rFonts w:ascii="Arial" w:hAnsi="Arial" w:cs="Arial"/>
          <w:color w:val="000000"/>
        </w:rPr>
      </w:pPr>
      <w:r w:rsidRPr="00AF637D">
        <w:rPr>
          <w:rStyle w:val="text"/>
          <w:rFonts w:ascii="Arial" w:hAnsi="Arial" w:cs="Arial"/>
          <w:b/>
          <w:bCs/>
          <w:color w:val="000000"/>
          <w:vertAlign w:val="superscript"/>
        </w:rPr>
        <w:t>55 </w:t>
      </w:r>
      <w:r w:rsidRPr="00AF637D">
        <w:rPr>
          <w:rStyle w:val="text"/>
          <w:rFonts w:ascii="Arial" w:hAnsi="Arial" w:cs="Arial"/>
          <w:color w:val="000000"/>
        </w:rPr>
        <w:t>It was now almost time for the Jewish Passover celebration, and many people from all over the country arrived in Jerusalem several days early so they could go through the purification ceremony before Passover began.</w:t>
      </w:r>
      <w:r w:rsidRPr="00AF637D">
        <w:rPr>
          <w:rFonts w:ascii="Arial" w:hAnsi="Arial" w:cs="Arial"/>
          <w:color w:val="000000"/>
        </w:rPr>
        <w:t xml:space="preserve"> </w:t>
      </w:r>
      <w:r w:rsidRPr="00AF637D">
        <w:rPr>
          <w:rStyle w:val="text"/>
          <w:rFonts w:ascii="Arial" w:hAnsi="Arial" w:cs="Arial"/>
          <w:b/>
          <w:bCs/>
          <w:color w:val="000000"/>
          <w:vertAlign w:val="superscript"/>
        </w:rPr>
        <w:t>56 </w:t>
      </w:r>
      <w:r w:rsidRPr="00AF637D">
        <w:rPr>
          <w:rStyle w:val="text"/>
          <w:rFonts w:ascii="Arial" w:hAnsi="Arial" w:cs="Arial"/>
          <w:color w:val="000000"/>
        </w:rPr>
        <w:t>They kept looking for Jesus, but as they stood around in the Temple, they said to each other, “What do you think? He won’t come for Passover, will he?”</w:t>
      </w:r>
      <w:r w:rsidRPr="00AF637D">
        <w:rPr>
          <w:rFonts w:ascii="Arial" w:hAnsi="Arial" w:cs="Arial"/>
          <w:color w:val="000000"/>
        </w:rPr>
        <w:t xml:space="preserve"> </w:t>
      </w:r>
      <w:r w:rsidRPr="00AF637D">
        <w:rPr>
          <w:rStyle w:val="text"/>
          <w:rFonts w:ascii="Arial" w:hAnsi="Arial" w:cs="Arial"/>
          <w:b/>
          <w:bCs/>
          <w:color w:val="000000"/>
          <w:vertAlign w:val="superscript"/>
        </w:rPr>
        <w:t>57 </w:t>
      </w:r>
      <w:r w:rsidRPr="00AF637D">
        <w:rPr>
          <w:rStyle w:val="text"/>
          <w:rFonts w:ascii="Arial" w:hAnsi="Arial" w:cs="Arial"/>
          <w:color w:val="000000"/>
        </w:rPr>
        <w:t>Meanwhile, the leading priests and Pharisees had publicly ordered that anyone seeing Jesus must report it immediately so they could arrest him.</w:t>
      </w:r>
    </w:p>
    <w:p w14:paraId="06D3DA61" w14:textId="30728037" w:rsidR="009B499B" w:rsidRPr="00AF637D" w:rsidRDefault="00AB1EF8" w:rsidP="00AF637D">
      <w:pPr>
        <w:pStyle w:val="Heading3"/>
        <w:shd w:val="clear" w:color="auto" w:fill="FFFFFF"/>
        <w:spacing w:before="300" w:after="150"/>
        <w:rPr>
          <w:rFonts w:ascii="Arial" w:hAnsi="Arial" w:cs="Arial"/>
          <w:bCs/>
          <w:sz w:val="24"/>
          <w:szCs w:val="24"/>
        </w:rPr>
      </w:pPr>
      <w:r w:rsidRPr="00AF637D">
        <w:rPr>
          <w:rFonts w:ascii="Arial" w:hAnsi="Arial" w:cs="Arial"/>
          <w:b/>
          <w:bCs/>
          <w:sz w:val="24"/>
          <w:szCs w:val="24"/>
        </w:rPr>
        <w:t>Verse</w:t>
      </w:r>
      <w:r w:rsidR="00001968" w:rsidRPr="00AF637D">
        <w:rPr>
          <w:rFonts w:ascii="Arial" w:hAnsi="Arial" w:cs="Arial"/>
          <w:b/>
          <w:bCs/>
          <w:sz w:val="24"/>
          <w:szCs w:val="24"/>
        </w:rPr>
        <w:t>s</w:t>
      </w:r>
      <w:r w:rsidR="0023503F" w:rsidRPr="00AF637D">
        <w:rPr>
          <w:rFonts w:ascii="Arial" w:hAnsi="Arial" w:cs="Arial"/>
          <w:b/>
          <w:bCs/>
          <w:sz w:val="24"/>
          <w:szCs w:val="24"/>
        </w:rPr>
        <w:t xml:space="preserve"> </w:t>
      </w:r>
      <w:r w:rsidR="00DA3126">
        <w:rPr>
          <w:rFonts w:ascii="Arial" w:hAnsi="Arial" w:cs="Arial"/>
          <w:b/>
          <w:bCs/>
          <w:sz w:val="24"/>
          <w:szCs w:val="24"/>
        </w:rPr>
        <w:t>17 - 20</w:t>
      </w:r>
      <w:r w:rsidR="00894BDD" w:rsidRPr="00AF637D">
        <w:rPr>
          <w:rFonts w:ascii="Arial" w:hAnsi="Arial" w:cs="Arial"/>
          <w:b/>
          <w:bCs/>
          <w:sz w:val="24"/>
          <w:szCs w:val="24"/>
        </w:rPr>
        <w:t xml:space="preserve"> </w:t>
      </w:r>
      <w:proofErr w:type="gramStart"/>
      <w:r w:rsidR="00894BDD" w:rsidRPr="00AF637D">
        <w:rPr>
          <w:rFonts w:ascii="Arial" w:hAnsi="Arial" w:cs="Arial"/>
          <w:b/>
          <w:bCs/>
          <w:sz w:val="24"/>
          <w:szCs w:val="24"/>
        </w:rPr>
        <w:t xml:space="preserve">-  </w:t>
      </w:r>
      <w:r w:rsidR="00175FAB">
        <w:rPr>
          <w:rFonts w:ascii="Arial" w:hAnsi="Arial" w:cs="Arial"/>
          <w:bCs/>
          <w:sz w:val="24"/>
          <w:szCs w:val="24"/>
        </w:rPr>
        <w:t>Jesus</w:t>
      </w:r>
      <w:proofErr w:type="gramEnd"/>
      <w:r w:rsidR="00175FAB">
        <w:rPr>
          <w:rFonts w:ascii="Arial" w:hAnsi="Arial" w:cs="Arial"/>
          <w:bCs/>
          <w:sz w:val="24"/>
          <w:szCs w:val="24"/>
        </w:rPr>
        <w:t xml:space="preserve"> and His disciples arrived after Lazarus had been dead for 4 days.  As we discussed in the beginning of this chapter, the Rabbis taught that the soul lingered for 3 days after death and could return, but after 3 days the soul could not return.  Jesus proved His authority and we will see that the Rabbi’s teaching could not stand up against Jesus’ authority and power.  </w:t>
      </w:r>
      <w:r w:rsidR="00DA3126">
        <w:rPr>
          <w:rFonts w:ascii="Arial" w:hAnsi="Arial" w:cs="Arial"/>
          <w:bCs/>
          <w:sz w:val="24"/>
          <w:szCs w:val="24"/>
        </w:rPr>
        <w:t xml:space="preserve">Martha heard that Jesus had arrived, </w:t>
      </w:r>
      <w:r w:rsidR="00F356A3">
        <w:rPr>
          <w:rFonts w:ascii="Arial" w:hAnsi="Arial" w:cs="Arial"/>
          <w:bCs/>
          <w:sz w:val="24"/>
          <w:szCs w:val="24"/>
        </w:rPr>
        <w:t xml:space="preserve">so </w:t>
      </w:r>
      <w:r w:rsidR="00DA3126">
        <w:rPr>
          <w:rFonts w:ascii="Arial" w:hAnsi="Arial" w:cs="Arial"/>
          <w:bCs/>
          <w:sz w:val="24"/>
          <w:szCs w:val="24"/>
        </w:rPr>
        <w:t>she ran to greet Him</w:t>
      </w:r>
      <w:r w:rsidR="00F356A3">
        <w:rPr>
          <w:rFonts w:ascii="Arial" w:hAnsi="Arial" w:cs="Arial"/>
          <w:bCs/>
          <w:sz w:val="24"/>
          <w:szCs w:val="24"/>
        </w:rPr>
        <w:t>, but</w:t>
      </w:r>
      <w:r w:rsidR="00DA3126">
        <w:rPr>
          <w:rFonts w:ascii="Arial" w:hAnsi="Arial" w:cs="Arial"/>
          <w:bCs/>
          <w:sz w:val="24"/>
          <w:szCs w:val="24"/>
        </w:rPr>
        <w:t xml:space="preserve"> Mary stayed at home.  </w:t>
      </w:r>
    </w:p>
    <w:p w14:paraId="44542CD4" w14:textId="71C78A1A" w:rsidR="00101133" w:rsidRPr="00AF637D" w:rsidRDefault="00081696" w:rsidP="00447E4A">
      <w:pPr>
        <w:spacing w:line="276" w:lineRule="auto"/>
        <w:rPr>
          <w:rFonts w:ascii="Arial" w:hAnsi="Arial" w:cs="Arial"/>
          <w:bCs/>
        </w:rPr>
      </w:pPr>
      <w:r w:rsidRPr="00AF637D">
        <w:rPr>
          <w:rFonts w:ascii="Arial" w:hAnsi="Arial" w:cs="Arial"/>
          <w:b/>
          <w:bCs/>
        </w:rPr>
        <w:t>V</w:t>
      </w:r>
      <w:r w:rsidR="00DA3126">
        <w:rPr>
          <w:rFonts w:ascii="Arial" w:hAnsi="Arial" w:cs="Arial"/>
          <w:b/>
          <w:bCs/>
        </w:rPr>
        <w:t>erse 21 –</w:t>
      </w:r>
      <w:r w:rsidR="00F356A3">
        <w:rPr>
          <w:rFonts w:ascii="Arial" w:hAnsi="Arial" w:cs="Arial"/>
          <w:b/>
          <w:bCs/>
        </w:rPr>
        <w:t xml:space="preserve"> 24</w:t>
      </w:r>
      <w:r w:rsidR="00DA3126">
        <w:rPr>
          <w:rFonts w:ascii="Arial" w:hAnsi="Arial" w:cs="Arial"/>
          <w:b/>
          <w:bCs/>
        </w:rPr>
        <w:t xml:space="preserve"> </w:t>
      </w:r>
      <w:proofErr w:type="gramStart"/>
      <w:r w:rsidR="00DA3126">
        <w:rPr>
          <w:rFonts w:ascii="Arial" w:hAnsi="Arial" w:cs="Arial"/>
          <w:b/>
          <w:bCs/>
        </w:rPr>
        <w:t>-</w:t>
      </w:r>
      <w:r w:rsidR="00DA3126">
        <w:rPr>
          <w:rFonts w:ascii="Arial" w:hAnsi="Arial" w:cs="Arial"/>
          <w:bCs/>
        </w:rPr>
        <w:t xml:space="preserve">  Martha</w:t>
      </w:r>
      <w:proofErr w:type="gramEnd"/>
      <w:r w:rsidR="00DA3126">
        <w:rPr>
          <w:rFonts w:ascii="Arial" w:hAnsi="Arial" w:cs="Arial"/>
          <w:bCs/>
        </w:rPr>
        <w:t xml:space="preserve"> confronted Jesus about Lazarus’ death.  Martha told Jesus that if He had been there earlier Lazarus would not have died.  Then </w:t>
      </w:r>
      <w:r w:rsidR="00CE54AC">
        <w:rPr>
          <w:rFonts w:ascii="Arial" w:hAnsi="Arial" w:cs="Arial"/>
          <w:bCs/>
        </w:rPr>
        <w:t>she changed</w:t>
      </w:r>
      <w:r w:rsidR="00DA3126">
        <w:rPr>
          <w:rFonts w:ascii="Arial" w:hAnsi="Arial" w:cs="Arial"/>
          <w:bCs/>
        </w:rPr>
        <w:t xml:space="preserve"> from accusation to </w:t>
      </w:r>
      <w:r w:rsidR="008D29E6">
        <w:rPr>
          <w:rFonts w:ascii="Arial" w:hAnsi="Arial" w:cs="Arial"/>
          <w:bCs/>
        </w:rPr>
        <w:t>proclamation</w:t>
      </w:r>
      <w:r w:rsidR="00DA3126">
        <w:rPr>
          <w:rFonts w:ascii="Arial" w:hAnsi="Arial" w:cs="Arial"/>
          <w:bCs/>
        </w:rPr>
        <w:t xml:space="preserve"> by saying to Jesus </w:t>
      </w:r>
      <w:r w:rsidR="008D29E6">
        <w:rPr>
          <w:rFonts w:ascii="Arial" w:hAnsi="Arial" w:cs="Arial"/>
          <w:bCs/>
        </w:rPr>
        <w:t xml:space="preserve">that she knew that God would give Him whatever He asked.  </w:t>
      </w:r>
      <w:r w:rsidR="00CE54AC">
        <w:rPr>
          <w:rFonts w:ascii="Arial" w:hAnsi="Arial" w:cs="Arial"/>
          <w:bCs/>
        </w:rPr>
        <w:t xml:space="preserve">Possibly suggesting that Jesus raise Him back to life.  </w:t>
      </w:r>
      <w:r w:rsidR="00F356A3">
        <w:rPr>
          <w:rFonts w:ascii="Arial" w:hAnsi="Arial" w:cs="Arial"/>
          <w:bCs/>
        </w:rPr>
        <w:t xml:space="preserve">Jesus told Martha that her brother would live again.  Martha did not truly understand that again would be immediate – that day.  She continues by stating that she knew her brother will rise in the resurrection at the last day.  </w:t>
      </w:r>
    </w:p>
    <w:p w14:paraId="049A8147" w14:textId="4F831DD3" w:rsidR="00E327ED" w:rsidRDefault="00E327ED" w:rsidP="00447E4A">
      <w:pPr>
        <w:spacing w:line="276" w:lineRule="auto"/>
        <w:rPr>
          <w:rFonts w:ascii="Arial" w:hAnsi="Arial" w:cs="Arial"/>
          <w:bCs/>
        </w:rPr>
      </w:pPr>
      <w:r w:rsidRPr="00AF637D">
        <w:rPr>
          <w:rFonts w:ascii="Arial" w:hAnsi="Arial" w:cs="Arial"/>
          <w:b/>
          <w:bCs/>
        </w:rPr>
        <w:t>V</w:t>
      </w:r>
      <w:r w:rsidR="00081696" w:rsidRPr="00AF637D">
        <w:rPr>
          <w:rFonts w:ascii="Arial" w:hAnsi="Arial" w:cs="Arial"/>
          <w:b/>
          <w:bCs/>
        </w:rPr>
        <w:t xml:space="preserve">erse </w:t>
      </w:r>
      <w:r w:rsidR="001E712A">
        <w:rPr>
          <w:rFonts w:ascii="Arial" w:hAnsi="Arial" w:cs="Arial"/>
          <w:b/>
          <w:bCs/>
        </w:rPr>
        <w:t>2</w:t>
      </w:r>
      <w:r w:rsidRPr="00AF637D">
        <w:rPr>
          <w:rFonts w:ascii="Arial" w:hAnsi="Arial" w:cs="Arial"/>
          <w:b/>
          <w:bCs/>
        </w:rPr>
        <w:t>5</w:t>
      </w:r>
      <w:r w:rsidR="001E712A">
        <w:rPr>
          <w:rFonts w:ascii="Arial" w:hAnsi="Arial" w:cs="Arial"/>
          <w:b/>
          <w:bCs/>
        </w:rPr>
        <w:t xml:space="preserve"> – 26 </w:t>
      </w:r>
      <w:proofErr w:type="gramStart"/>
      <w:r w:rsidR="001E712A">
        <w:rPr>
          <w:rFonts w:ascii="Arial" w:hAnsi="Arial" w:cs="Arial"/>
          <w:b/>
          <w:bCs/>
        </w:rPr>
        <w:t xml:space="preserve">- </w:t>
      </w:r>
      <w:r w:rsidR="0004695D" w:rsidRPr="00AF637D">
        <w:rPr>
          <w:rFonts w:ascii="Arial" w:hAnsi="Arial" w:cs="Arial"/>
          <w:b/>
          <w:bCs/>
        </w:rPr>
        <w:t xml:space="preserve"> Commentary</w:t>
      </w:r>
      <w:proofErr w:type="gramEnd"/>
      <w:r w:rsidRPr="00AF637D">
        <w:rPr>
          <w:rFonts w:ascii="Arial" w:hAnsi="Arial" w:cs="Arial"/>
          <w:bCs/>
        </w:rPr>
        <w:t xml:space="preserve"> – </w:t>
      </w:r>
      <w:r w:rsidR="001E712A">
        <w:rPr>
          <w:rFonts w:ascii="Arial" w:hAnsi="Arial" w:cs="Arial"/>
          <w:bCs/>
        </w:rPr>
        <w:t xml:space="preserve">I am the resurrection… For the person who believes in Jesus, physical death is not a tragic end.  It is instead the gateway to abundant eternal life and fellowship with God.  The words “… will live” of v25 refer to the resurrection; the words “will never die” of v26 mean that resurrected believers will never cease to exist.  They will have new bodies, immortal and incorruptible (1 </w:t>
      </w:r>
      <w:proofErr w:type="spellStart"/>
      <w:r w:rsidR="001E712A">
        <w:rPr>
          <w:rFonts w:ascii="Arial" w:hAnsi="Arial" w:cs="Arial"/>
          <w:bCs/>
        </w:rPr>
        <w:t>Cor</w:t>
      </w:r>
      <w:proofErr w:type="spellEnd"/>
      <w:r w:rsidR="001E712A">
        <w:rPr>
          <w:rFonts w:ascii="Arial" w:hAnsi="Arial" w:cs="Arial"/>
          <w:bCs/>
        </w:rPr>
        <w:t xml:space="preserve"> 15:42, 54), ones that cannot die or deteriorate (Rom 8:10; 2 </w:t>
      </w:r>
      <w:proofErr w:type="spellStart"/>
      <w:r w:rsidR="001E712A">
        <w:rPr>
          <w:rFonts w:ascii="Arial" w:hAnsi="Arial" w:cs="Arial"/>
          <w:bCs/>
        </w:rPr>
        <w:t>Cor</w:t>
      </w:r>
      <w:proofErr w:type="spellEnd"/>
      <w:r w:rsidR="001E712A">
        <w:rPr>
          <w:rFonts w:ascii="Arial" w:hAnsi="Arial" w:cs="Arial"/>
          <w:bCs/>
        </w:rPr>
        <w:t xml:space="preserve"> 4:16) and ones that are perfectly designed by God for greater life to come hereafter (1 </w:t>
      </w:r>
      <w:proofErr w:type="spellStart"/>
      <w:r w:rsidR="001E712A">
        <w:rPr>
          <w:rFonts w:ascii="Arial" w:hAnsi="Arial" w:cs="Arial"/>
          <w:bCs/>
        </w:rPr>
        <w:t>Cor</w:t>
      </w:r>
      <w:proofErr w:type="spellEnd"/>
      <w:r w:rsidR="001E712A">
        <w:rPr>
          <w:rFonts w:ascii="Arial" w:hAnsi="Arial" w:cs="Arial"/>
          <w:bCs/>
        </w:rPr>
        <w:t xml:space="preserve"> 15:35-58).  </w:t>
      </w:r>
    </w:p>
    <w:p w14:paraId="741BFECB" w14:textId="22A94714" w:rsidR="001E712A" w:rsidRPr="00AF637D" w:rsidRDefault="001E712A" w:rsidP="00447E4A">
      <w:pPr>
        <w:spacing w:line="276" w:lineRule="auto"/>
        <w:rPr>
          <w:rFonts w:ascii="Arial" w:hAnsi="Arial" w:cs="Arial"/>
          <w:bCs/>
        </w:rPr>
      </w:pPr>
      <w:r>
        <w:rPr>
          <w:rFonts w:ascii="Arial" w:hAnsi="Arial" w:cs="Arial"/>
          <w:bCs/>
        </w:rPr>
        <w:t xml:space="preserve">Jesus by saying this was addressing the resurrection (rapture) of the saints.  However, Jesus was not planning to let Lazarus wait until the resurrection to be resurrected.  Jesus was planned to bring Lazarus back to a physical life not eternal life.  </w:t>
      </w:r>
    </w:p>
    <w:p w14:paraId="5C53A70F" w14:textId="22B2634C" w:rsidR="001D046B" w:rsidRDefault="001D046B" w:rsidP="005F4CF3">
      <w:pPr>
        <w:tabs>
          <w:tab w:val="left" w:pos="2592"/>
        </w:tabs>
        <w:spacing w:line="276" w:lineRule="auto"/>
        <w:rPr>
          <w:rFonts w:ascii="Arial" w:hAnsi="Arial" w:cs="Arial"/>
          <w:bCs/>
        </w:rPr>
      </w:pPr>
      <w:r>
        <w:rPr>
          <w:rFonts w:ascii="Arial" w:hAnsi="Arial" w:cs="Arial"/>
          <w:b/>
          <w:bCs/>
        </w:rPr>
        <w:lastRenderedPageBreak/>
        <w:t xml:space="preserve">Verses 27 </w:t>
      </w:r>
      <w:proofErr w:type="gramStart"/>
      <w:r>
        <w:rPr>
          <w:rFonts w:ascii="Arial" w:hAnsi="Arial" w:cs="Arial"/>
          <w:b/>
          <w:bCs/>
        </w:rPr>
        <w:t xml:space="preserve">- </w:t>
      </w:r>
      <w:r>
        <w:rPr>
          <w:rFonts w:ascii="Arial" w:hAnsi="Arial" w:cs="Arial"/>
          <w:bCs/>
        </w:rPr>
        <w:t xml:space="preserve"> Martha</w:t>
      </w:r>
      <w:proofErr w:type="gramEnd"/>
      <w:r>
        <w:rPr>
          <w:rFonts w:ascii="Arial" w:hAnsi="Arial" w:cs="Arial"/>
          <w:bCs/>
        </w:rPr>
        <w:t xml:space="preserve"> replied to Jesus that she believed that he is the Christ, the Son of God, who was come into the world.  She acknowledged that Jesus was the Messiah and that she believed He was.  </w:t>
      </w:r>
    </w:p>
    <w:p w14:paraId="30981C3F" w14:textId="1D043273" w:rsidR="001D046B" w:rsidRDefault="006A7D55" w:rsidP="005F4CF3">
      <w:pPr>
        <w:tabs>
          <w:tab w:val="left" w:pos="2592"/>
        </w:tabs>
        <w:spacing w:line="276" w:lineRule="auto"/>
        <w:rPr>
          <w:rFonts w:ascii="Arial" w:hAnsi="Arial" w:cs="Arial"/>
          <w:bCs/>
        </w:rPr>
      </w:pPr>
      <w:r w:rsidRPr="006A7D55">
        <w:rPr>
          <w:rFonts w:ascii="Arial" w:hAnsi="Arial" w:cs="Arial"/>
          <w:b/>
          <w:bCs/>
        </w:rPr>
        <w:t>Verses 28-32</w:t>
      </w:r>
      <w:r w:rsidR="001D046B">
        <w:rPr>
          <w:rFonts w:ascii="Arial" w:hAnsi="Arial" w:cs="Arial"/>
          <w:bCs/>
        </w:rPr>
        <w:t xml:space="preserve"> </w:t>
      </w:r>
      <w:r>
        <w:rPr>
          <w:rFonts w:ascii="Arial" w:hAnsi="Arial" w:cs="Arial"/>
          <w:bCs/>
        </w:rPr>
        <w:t>–</w:t>
      </w:r>
      <w:r w:rsidR="001D046B">
        <w:rPr>
          <w:rFonts w:ascii="Arial" w:hAnsi="Arial" w:cs="Arial"/>
          <w:bCs/>
        </w:rPr>
        <w:t xml:space="preserve"> </w:t>
      </w:r>
      <w:r>
        <w:rPr>
          <w:rFonts w:ascii="Arial" w:hAnsi="Arial" w:cs="Arial"/>
          <w:bCs/>
        </w:rPr>
        <w:t xml:space="preserve">Martha returned to the house and called Mary aside and told her that the Teacher is here and that He was asking for her.  After hearing that, Mary immediately got up and went to where Jesus was for he had not yet entered the village (Bethany) where they lived.  The Jews that were there with Mary and Martha noticed Mary’s sudden departure and followed her.  They thought she was going to the tomb where Lazarus was laid.  </w:t>
      </w:r>
    </w:p>
    <w:p w14:paraId="0E3CE4BB" w14:textId="1F6C2033" w:rsidR="006A7D55" w:rsidRDefault="006A7D55" w:rsidP="005F4CF3">
      <w:pPr>
        <w:tabs>
          <w:tab w:val="left" w:pos="2592"/>
        </w:tabs>
        <w:spacing w:line="276" w:lineRule="auto"/>
        <w:rPr>
          <w:rFonts w:ascii="Arial" w:hAnsi="Arial" w:cs="Arial"/>
          <w:bCs/>
        </w:rPr>
      </w:pPr>
      <w:r>
        <w:rPr>
          <w:rFonts w:ascii="Arial" w:hAnsi="Arial" w:cs="Arial"/>
          <w:bCs/>
        </w:rPr>
        <w:t xml:space="preserve">When she arrived she fell at the feet of Jesus, and just as Martha had done, she told Jesus that if he had been there earlier that her brother would not had died.  </w:t>
      </w:r>
    </w:p>
    <w:p w14:paraId="45101CB3" w14:textId="53714796" w:rsidR="006A7D55" w:rsidRPr="001D046B" w:rsidRDefault="006A7D55" w:rsidP="005F4CF3">
      <w:pPr>
        <w:tabs>
          <w:tab w:val="left" w:pos="2592"/>
        </w:tabs>
        <w:spacing w:line="276" w:lineRule="auto"/>
        <w:rPr>
          <w:rFonts w:ascii="Arial" w:hAnsi="Arial" w:cs="Arial"/>
          <w:bCs/>
        </w:rPr>
      </w:pPr>
      <w:r w:rsidRPr="006A7D55">
        <w:rPr>
          <w:rFonts w:ascii="Arial" w:hAnsi="Arial" w:cs="Arial"/>
          <w:b/>
          <w:bCs/>
        </w:rPr>
        <w:t>Verse 33</w:t>
      </w:r>
      <w:r>
        <w:rPr>
          <w:rFonts w:ascii="Arial" w:hAnsi="Arial" w:cs="Arial"/>
          <w:bCs/>
        </w:rPr>
        <w:t xml:space="preserve"> – When Jesus saw Mary and the crowd of Jews come weeping, He was deeply moved in spirit and troubled.  </w:t>
      </w:r>
    </w:p>
    <w:p w14:paraId="701E9327" w14:textId="1EE703D0" w:rsidR="005D5A0A" w:rsidRDefault="003155E3" w:rsidP="005F4CF3">
      <w:pPr>
        <w:tabs>
          <w:tab w:val="left" w:pos="2592"/>
        </w:tabs>
        <w:spacing w:line="276" w:lineRule="auto"/>
        <w:rPr>
          <w:rFonts w:ascii="Arial" w:hAnsi="Arial" w:cs="Arial"/>
          <w:bCs/>
        </w:rPr>
      </w:pPr>
      <w:r w:rsidRPr="00AF637D">
        <w:rPr>
          <w:rFonts w:ascii="Arial" w:hAnsi="Arial" w:cs="Arial"/>
          <w:b/>
          <w:bCs/>
        </w:rPr>
        <w:t>V</w:t>
      </w:r>
      <w:r w:rsidR="00081696" w:rsidRPr="00AF637D">
        <w:rPr>
          <w:rFonts w:ascii="Arial" w:hAnsi="Arial" w:cs="Arial"/>
          <w:b/>
          <w:bCs/>
        </w:rPr>
        <w:t xml:space="preserve">erse </w:t>
      </w:r>
      <w:r w:rsidR="006A7D55">
        <w:rPr>
          <w:rFonts w:ascii="Arial" w:hAnsi="Arial" w:cs="Arial"/>
          <w:b/>
          <w:bCs/>
        </w:rPr>
        <w:t>33</w:t>
      </w:r>
      <w:r w:rsidRPr="00AF637D">
        <w:rPr>
          <w:rFonts w:ascii="Arial" w:hAnsi="Arial" w:cs="Arial"/>
          <w:b/>
          <w:bCs/>
        </w:rPr>
        <w:t xml:space="preserve"> Commentary</w:t>
      </w:r>
      <w:r w:rsidRPr="00AF637D">
        <w:rPr>
          <w:rFonts w:ascii="Arial" w:hAnsi="Arial" w:cs="Arial"/>
          <w:bCs/>
        </w:rPr>
        <w:t xml:space="preserve"> – </w:t>
      </w:r>
      <w:r w:rsidR="006A7D55">
        <w:rPr>
          <w:rFonts w:ascii="Arial" w:hAnsi="Arial" w:cs="Arial"/>
          <w:bCs/>
        </w:rPr>
        <w:t xml:space="preserve">Deeply moved in the spirit.  This passage reveals the heart and feelings of </w:t>
      </w:r>
      <w:r w:rsidR="00272C7E">
        <w:rPr>
          <w:rFonts w:ascii="Arial" w:hAnsi="Arial" w:cs="Arial"/>
          <w:bCs/>
        </w:rPr>
        <w:t>Jesus as he faces the heartbreak</w:t>
      </w:r>
      <w:r w:rsidR="006A7D55">
        <w:rPr>
          <w:rFonts w:ascii="Arial" w:hAnsi="Arial" w:cs="Arial"/>
          <w:bCs/>
        </w:rPr>
        <w:t xml:space="preserve"> and suffering caused by all the evil in the world.  1) The word rendered “deeply moved” (</w:t>
      </w:r>
      <w:proofErr w:type="spellStart"/>
      <w:r w:rsidR="006A7D55" w:rsidRPr="006A7D55">
        <w:rPr>
          <w:rFonts w:ascii="Arial" w:hAnsi="Arial" w:cs="Arial"/>
          <w:b/>
          <w:bCs/>
        </w:rPr>
        <w:t>Gk</w:t>
      </w:r>
      <w:proofErr w:type="spellEnd"/>
      <w:r w:rsidR="006A7D55" w:rsidRPr="006A7D55">
        <w:rPr>
          <w:rFonts w:ascii="Arial" w:hAnsi="Arial" w:cs="Arial"/>
          <w:b/>
          <w:bCs/>
        </w:rPr>
        <w:t xml:space="preserve"> </w:t>
      </w:r>
      <w:proofErr w:type="spellStart"/>
      <w:r w:rsidR="006A7D55" w:rsidRPr="006A7D55">
        <w:rPr>
          <w:rFonts w:ascii="Arial" w:hAnsi="Arial" w:cs="Arial"/>
          <w:b/>
          <w:bCs/>
          <w:i/>
        </w:rPr>
        <w:t>embrimaomai</w:t>
      </w:r>
      <w:proofErr w:type="spellEnd"/>
      <w:r w:rsidR="006A7D55">
        <w:rPr>
          <w:rFonts w:ascii="Arial" w:hAnsi="Arial" w:cs="Arial"/>
          <w:bCs/>
        </w:rPr>
        <w:t xml:space="preserve">) pictures profound emotion involving anger.  Jesus was grieved and angered by all the misery resulting from sin </w:t>
      </w:r>
      <w:proofErr w:type="spellStart"/>
      <w:proofErr w:type="gramStart"/>
      <w:r w:rsidR="006A7D55">
        <w:rPr>
          <w:rFonts w:ascii="Arial" w:hAnsi="Arial" w:cs="Arial"/>
          <w:bCs/>
        </w:rPr>
        <w:t>satan</w:t>
      </w:r>
      <w:proofErr w:type="spellEnd"/>
      <w:proofErr w:type="gramEnd"/>
      <w:r w:rsidR="006A7D55">
        <w:rPr>
          <w:rFonts w:ascii="Arial" w:hAnsi="Arial" w:cs="Arial"/>
          <w:bCs/>
        </w:rPr>
        <w:t xml:space="preserve"> and death.  His soul is filled not with cold unconcern, but with rage against evil, as he fights for the salvation of the human race (Mt 23:13; 21:12-13, Mk 11:15, 17; Lk 19:45-45; </w:t>
      </w:r>
      <w:proofErr w:type="spellStart"/>
      <w:r w:rsidR="006A7D55">
        <w:rPr>
          <w:rFonts w:ascii="Arial" w:hAnsi="Arial" w:cs="Arial"/>
          <w:bCs/>
        </w:rPr>
        <w:t>Jn</w:t>
      </w:r>
      <w:proofErr w:type="spellEnd"/>
      <w:r w:rsidR="006A7D55">
        <w:rPr>
          <w:rFonts w:ascii="Arial" w:hAnsi="Arial" w:cs="Arial"/>
          <w:bCs/>
        </w:rPr>
        <w:t xml:space="preserve"> 2:14-16).   2) One of the surest signs of God’s work in our lives is that we begin to notice how much misery, sorry and suffering sin has caused in the world</w:t>
      </w:r>
      <w:r w:rsidR="00272C7E">
        <w:rPr>
          <w:rFonts w:ascii="Arial" w:hAnsi="Arial" w:cs="Arial"/>
          <w:bCs/>
        </w:rPr>
        <w:t xml:space="preserve"> (Gen 3:16-19; Rom 5:12).  As we do so, compassion for the suffering and </w:t>
      </w:r>
      <w:r w:rsidR="004F1378">
        <w:rPr>
          <w:rFonts w:ascii="Arial" w:hAnsi="Arial" w:cs="Arial"/>
          <w:bCs/>
        </w:rPr>
        <w:t>hatred</w:t>
      </w:r>
      <w:r w:rsidR="00272C7E">
        <w:rPr>
          <w:rFonts w:ascii="Arial" w:hAnsi="Arial" w:cs="Arial"/>
          <w:bCs/>
        </w:rPr>
        <w:t xml:space="preserve"> for sin will arise in our hearts.  With this revelation within us, we will no longer experience pleasure in sin (Rom 1:32; 2 </w:t>
      </w:r>
      <w:proofErr w:type="spellStart"/>
      <w:r w:rsidR="00272C7E">
        <w:rPr>
          <w:rFonts w:ascii="Arial" w:hAnsi="Arial" w:cs="Arial"/>
          <w:bCs/>
        </w:rPr>
        <w:t>Thes</w:t>
      </w:r>
      <w:proofErr w:type="spellEnd"/>
      <w:r w:rsidR="00272C7E">
        <w:rPr>
          <w:rFonts w:ascii="Arial" w:hAnsi="Arial" w:cs="Arial"/>
          <w:bCs/>
        </w:rPr>
        <w:t xml:space="preserve"> 2:12; </w:t>
      </w:r>
      <w:proofErr w:type="spellStart"/>
      <w:r w:rsidR="00272C7E">
        <w:rPr>
          <w:rFonts w:ascii="Arial" w:hAnsi="Arial" w:cs="Arial"/>
          <w:bCs/>
        </w:rPr>
        <w:t>Heb</w:t>
      </w:r>
      <w:proofErr w:type="spellEnd"/>
      <w:r w:rsidR="00272C7E">
        <w:rPr>
          <w:rFonts w:ascii="Arial" w:hAnsi="Arial" w:cs="Arial"/>
          <w:bCs/>
        </w:rPr>
        <w:t xml:space="preserve"> 1:9).  </w:t>
      </w:r>
    </w:p>
    <w:p w14:paraId="23B291F8" w14:textId="747BEA21" w:rsidR="00272C7E" w:rsidRDefault="00272C7E" w:rsidP="005F4CF3">
      <w:pPr>
        <w:tabs>
          <w:tab w:val="left" w:pos="2592"/>
        </w:tabs>
        <w:spacing w:line="276" w:lineRule="auto"/>
        <w:rPr>
          <w:rFonts w:ascii="Arial" w:hAnsi="Arial" w:cs="Arial"/>
          <w:bCs/>
        </w:rPr>
      </w:pPr>
      <w:r w:rsidRPr="00E32AA3">
        <w:rPr>
          <w:rFonts w:ascii="Arial" w:hAnsi="Arial" w:cs="Arial"/>
          <w:b/>
          <w:bCs/>
        </w:rPr>
        <w:t>Verses 34-35</w:t>
      </w:r>
      <w:r>
        <w:rPr>
          <w:rFonts w:ascii="Arial" w:hAnsi="Arial" w:cs="Arial"/>
          <w:bCs/>
        </w:rPr>
        <w:t xml:space="preserve"> – Jesus asked where they had laid Lazarus</w:t>
      </w:r>
      <w:r w:rsidR="00E32AA3">
        <w:rPr>
          <w:rFonts w:ascii="Arial" w:hAnsi="Arial" w:cs="Arial"/>
          <w:bCs/>
        </w:rPr>
        <w:t>,</w:t>
      </w:r>
      <w:r>
        <w:rPr>
          <w:rFonts w:ascii="Arial" w:hAnsi="Arial" w:cs="Arial"/>
          <w:bCs/>
        </w:rPr>
        <w:t xml:space="preserve"> and they asked Him to come and see, Lord.  </w:t>
      </w:r>
    </w:p>
    <w:p w14:paraId="2423DA07" w14:textId="43874E43" w:rsidR="00272C7E" w:rsidRPr="00AF637D" w:rsidRDefault="00527F34" w:rsidP="005F4CF3">
      <w:pPr>
        <w:tabs>
          <w:tab w:val="left" w:pos="2592"/>
        </w:tabs>
        <w:spacing w:line="276" w:lineRule="auto"/>
        <w:rPr>
          <w:rFonts w:ascii="Arial" w:hAnsi="Arial" w:cs="Arial"/>
          <w:b/>
          <w:bCs/>
        </w:rPr>
      </w:pPr>
      <w:r>
        <w:rPr>
          <w:rFonts w:ascii="Arial" w:hAnsi="Arial" w:cs="Arial"/>
          <w:b/>
          <w:bCs/>
        </w:rPr>
        <w:t>Verse 35</w:t>
      </w:r>
      <w:r w:rsidR="00272C7E" w:rsidRPr="00E32AA3">
        <w:rPr>
          <w:rFonts w:ascii="Arial" w:hAnsi="Arial" w:cs="Arial"/>
          <w:b/>
          <w:bCs/>
        </w:rPr>
        <w:t xml:space="preserve"> </w:t>
      </w:r>
      <w:r>
        <w:rPr>
          <w:rFonts w:ascii="Arial" w:hAnsi="Arial" w:cs="Arial"/>
          <w:b/>
          <w:bCs/>
        </w:rPr>
        <w:t xml:space="preserve">Jesus wept </w:t>
      </w:r>
      <w:r w:rsidR="00272C7E" w:rsidRPr="00E32AA3">
        <w:rPr>
          <w:rFonts w:ascii="Arial" w:hAnsi="Arial" w:cs="Arial"/>
          <w:b/>
          <w:bCs/>
        </w:rPr>
        <w:t>Commentary</w:t>
      </w:r>
      <w:r w:rsidR="00272C7E">
        <w:rPr>
          <w:rFonts w:ascii="Arial" w:hAnsi="Arial" w:cs="Arial"/>
          <w:bCs/>
        </w:rPr>
        <w:t xml:space="preserve"> – These two words reveal the deep sympathy God feels for the sorrow of His people.  The verb “wept” (</w:t>
      </w:r>
      <w:proofErr w:type="spellStart"/>
      <w:r w:rsidR="00272C7E" w:rsidRPr="00E32AA3">
        <w:rPr>
          <w:rFonts w:ascii="Arial" w:hAnsi="Arial" w:cs="Arial"/>
          <w:b/>
          <w:bCs/>
          <w:i/>
        </w:rPr>
        <w:t>Gk</w:t>
      </w:r>
      <w:proofErr w:type="spellEnd"/>
      <w:r w:rsidR="00272C7E" w:rsidRPr="00E32AA3">
        <w:rPr>
          <w:rFonts w:ascii="Arial" w:hAnsi="Arial" w:cs="Arial"/>
          <w:b/>
          <w:bCs/>
          <w:i/>
        </w:rPr>
        <w:t xml:space="preserve"> </w:t>
      </w:r>
      <w:proofErr w:type="spellStart"/>
      <w:r w:rsidR="00272C7E" w:rsidRPr="00E32AA3">
        <w:rPr>
          <w:rFonts w:ascii="Arial" w:hAnsi="Arial" w:cs="Arial"/>
          <w:b/>
          <w:bCs/>
          <w:i/>
        </w:rPr>
        <w:t>dakruo</w:t>
      </w:r>
      <w:proofErr w:type="spellEnd"/>
      <w:r w:rsidR="00272C7E">
        <w:rPr>
          <w:rFonts w:ascii="Arial" w:hAnsi="Arial" w:cs="Arial"/>
          <w:bCs/>
        </w:rPr>
        <w:t xml:space="preserve">) indicates that Jesus burst into tears, then wept silently.  Let this be a comfort to all who experience sorrow.  Christ feels the same sympathy for you the He felt for the relatives of Lazarus.  He loves you that much.  Note that this verse occurs in the book that stresses His deity more than any other book.  This was Jesus – the God/man, deity himself – weeping.  God does have a deep, emotional and sympathetic love for you and others (Lk 19:41).  </w:t>
      </w:r>
    </w:p>
    <w:p w14:paraId="0F95E11F" w14:textId="0C265E7F" w:rsidR="00527F34" w:rsidRDefault="00527F34" w:rsidP="007C54D6">
      <w:pPr>
        <w:spacing w:line="276" w:lineRule="auto"/>
        <w:rPr>
          <w:rFonts w:ascii="Arial" w:hAnsi="Arial" w:cs="Arial"/>
          <w:bCs/>
        </w:rPr>
      </w:pPr>
      <w:r>
        <w:rPr>
          <w:rFonts w:ascii="Arial" w:hAnsi="Arial" w:cs="Arial"/>
          <w:b/>
          <w:bCs/>
        </w:rPr>
        <w:t>Verses 36</w:t>
      </w:r>
      <w:r w:rsidR="00EB0A49">
        <w:rPr>
          <w:rFonts w:ascii="Arial" w:hAnsi="Arial" w:cs="Arial"/>
          <w:b/>
          <w:bCs/>
        </w:rPr>
        <w:t>-37</w:t>
      </w:r>
      <w:r w:rsidR="00E32AA3">
        <w:rPr>
          <w:rFonts w:ascii="Arial" w:hAnsi="Arial" w:cs="Arial"/>
          <w:b/>
          <w:bCs/>
        </w:rPr>
        <w:t xml:space="preserve"> – </w:t>
      </w:r>
      <w:r>
        <w:rPr>
          <w:rFonts w:ascii="Arial" w:hAnsi="Arial" w:cs="Arial"/>
          <w:bCs/>
        </w:rPr>
        <w:t>The Jews even noticed Jesus’ great love for this family.  Some theologians argue that Jesus may have also wept over their unbelief in His ability to bring Lazarus back to life thus not truly seeing him as God in flesh, the Son of God, the Messiah.  Sometime grief can do that to us – blind us.  Some o</w:t>
      </w:r>
      <w:r w:rsidR="00B50F66">
        <w:rPr>
          <w:rFonts w:ascii="Arial" w:hAnsi="Arial" w:cs="Arial"/>
          <w:bCs/>
        </w:rPr>
        <w:t>f them</w:t>
      </w:r>
      <w:r>
        <w:rPr>
          <w:rFonts w:ascii="Arial" w:hAnsi="Arial" w:cs="Arial"/>
          <w:bCs/>
        </w:rPr>
        <w:t xml:space="preserve"> said that if He (Jesus</w:t>
      </w:r>
      <w:r w:rsidR="00B50F66">
        <w:rPr>
          <w:rFonts w:ascii="Arial" w:hAnsi="Arial" w:cs="Arial"/>
          <w:bCs/>
        </w:rPr>
        <w:t xml:space="preserve">) could open up blind eyes then why didn’t He heal </w:t>
      </w:r>
      <w:r w:rsidR="004F1378">
        <w:rPr>
          <w:rFonts w:ascii="Arial" w:hAnsi="Arial" w:cs="Arial"/>
          <w:bCs/>
        </w:rPr>
        <w:t>Lazarus to</w:t>
      </w:r>
      <w:r w:rsidR="00B50F66">
        <w:rPr>
          <w:rFonts w:ascii="Arial" w:hAnsi="Arial" w:cs="Arial"/>
          <w:bCs/>
        </w:rPr>
        <w:t xml:space="preserve"> keep him from dying? </w:t>
      </w:r>
    </w:p>
    <w:p w14:paraId="34D2B142" w14:textId="5C4D98A0" w:rsidR="00EB0A49" w:rsidRPr="00527F34" w:rsidRDefault="00EB0A49" w:rsidP="00EB0A49">
      <w:pPr>
        <w:spacing w:line="276" w:lineRule="auto"/>
        <w:rPr>
          <w:rFonts w:ascii="Arial" w:hAnsi="Arial" w:cs="Arial"/>
        </w:rPr>
      </w:pPr>
      <w:r w:rsidRPr="00EB0A49">
        <w:rPr>
          <w:rFonts w:ascii="Arial" w:hAnsi="Arial" w:cs="Arial"/>
          <w:b/>
          <w:bCs/>
        </w:rPr>
        <w:t xml:space="preserve">Verses 38 – 44 Jesus Raises Lazarus </w:t>
      </w:r>
      <w:proofErr w:type="gramStart"/>
      <w:r w:rsidRPr="00EB0A49">
        <w:rPr>
          <w:rFonts w:ascii="Arial" w:hAnsi="Arial" w:cs="Arial"/>
          <w:b/>
          <w:bCs/>
        </w:rPr>
        <w:t>From</w:t>
      </w:r>
      <w:proofErr w:type="gramEnd"/>
      <w:r w:rsidRPr="00EB0A49">
        <w:rPr>
          <w:rFonts w:ascii="Arial" w:hAnsi="Arial" w:cs="Arial"/>
          <w:b/>
          <w:bCs/>
        </w:rPr>
        <w:t xml:space="preserve"> the Dead</w:t>
      </w:r>
      <w:r>
        <w:rPr>
          <w:rFonts w:ascii="Arial" w:hAnsi="Arial" w:cs="Arial"/>
          <w:bCs/>
        </w:rPr>
        <w:t xml:space="preserve"> – Jesus being deeply moved went to the tomb of Lazarus and told them to “Take away the stone.”  Martha quickly and still in unbelief told Him something Jesus was well away of – that Lazarus had been in the tomb 4 days – his body would have a bad odor (stinks).  Jesus questions them by reminding them that, “Did I not tell you that if you believed, you would see the Glory of God?  He said this for the benefit of those standing there, so that they would believe that God had sent Him.  That must have convinced them to roll away the </w:t>
      </w:r>
      <w:r>
        <w:rPr>
          <w:rFonts w:ascii="Arial" w:hAnsi="Arial" w:cs="Arial"/>
          <w:bCs/>
        </w:rPr>
        <w:lastRenderedPageBreak/>
        <w:t xml:space="preserve">stone – so they did.  Jesus then looked up and prayed to His Father and thanked Him for hearing Him (Jesus), and that He (God) always heard him.  Again calling attention to who He was.  </w:t>
      </w:r>
    </w:p>
    <w:p w14:paraId="65168EC4" w14:textId="5F80DA31" w:rsidR="00EB0A49" w:rsidRDefault="00EB0A49" w:rsidP="007C54D6">
      <w:pPr>
        <w:spacing w:line="276" w:lineRule="auto"/>
        <w:rPr>
          <w:rFonts w:ascii="Arial" w:hAnsi="Arial" w:cs="Arial"/>
          <w:bCs/>
        </w:rPr>
      </w:pPr>
      <w:r>
        <w:rPr>
          <w:rFonts w:ascii="Arial" w:hAnsi="Arial" w:cs="Arial"/>
          <w:bCs/>
        </w:rPr>
        <w:t xml:space="preserve">When Jesus said that, He called in a loud voice, “Lazarus, come out!”  And that’s what happened, Lazarus, the formerly dead man, came out of the tomb with the grave clothes wrapped around him.  Jesus told them to remove the grave clothes and let him go.  </w:t>
      </w:r>
    </w:p>
    <w:p w14:paraId="5BE4173C" w14:textId="0EA3D01E" w:rsidR="00EB0A49" w:rsidRDefault="00EB0A49" w:rsidP="007C54D6">
      <w:pPr>
        <w:spacing w:line="276" w:lineRule="auto"/>
        <w:rPr>
          <w:rFonts w:ascii="Arial" w:hAnsi="Arial" w:cs="Arial"/>
          <w:bCs/>
        </w:rPr>
      </w:pPr>
      <w:r w:rsidRPr="00EB0A49">
        <w:rPr>
          <w:rFonts w:ascii="Arial" w:hAnsi="Arial" w:cs="Arial"/>
          <w:b/>
          <w:bCs/>
        </w:rPr>
        <w:t>Verse 44</w:t>
      </w:r>
      <w:r>
        <w:rPr>
          <w:rFonts w:ascii="Arial" w:hAnsi="Arial" w:cs="Arial"/>
          <w:bCs/>
        </w:rPr>
        <w:t xml:space="preserve"> </w:t>
      </w:r>
      <w:r w:rsidRPr="00EB0A49">
        <w:rPr>
          <w:rFonts w:ascii="Arial" w:hAnsi="Arial" w:cs="Arial"/>
          <w:b/>
          <w:bCs/>
        </w:rPr>
        <w:t>the dead man came out Commentary</w:t>
      </w:r>
      <w:r>
        <w:rPr>
          <w:rFonts w:ascii="Arial" w:hAnsi="Arial" w:cs="Arial"/>
          <w:bCs/>
        </w:rPr>
        <w:t xml:space="preserve"> – The miracle of Lazarus’ coming back to life was a sign pointing to Jesus as the resurrection and the life (even the returning to life from the dead).  It was a demonstration of what God will do for all believers who have died, for they too will be raised from the dead – resurrected (14:3; 1 </w:t>
      </w:r>
      <w:proofErr w:type="spellStart"/>
      <w:r>
        <w:rPr>
          <w:rFonts w:ascii="Arial" w:hAnsi="Arial" w:cs="Arial"/>
          <w:bCs/>
        </w:rPr>
        <w:t>Thes</w:t>
      </w:r>
      <w:proofErr w:type="spellEnd"/>
      <w:r>
        <w:rPr>
          <w:rFonts w:ascii="Arial" w:hAnsi="Arial" w:cs="Arial"/>
          <w:bCs/>
        </w:rPr>
        <w:t xml:space="preserve"> 4:13-18).  </w:t>
      </w:r>
    </w:p>
    <w:p w14:paraId="27E509DE" w14:textId="57B87168" w:rsidR="00EB0A49" w:rsidRDefault="00EB0A49" w:rsidP="007C54D6">
      <w:pPr>
        <w:spacing w:line="276" w:lineRule="auto"/>
        <w:rPr>
          <w:rFonts w:ascii="Arial" w:hAnsi="Arial" w:cs="Arial"/>
          <w:bCs/>
        </w:rPr>
      </w:pPr>
      <w:r w:rsidRPr="00E442C0">
        <w:rPr>
          <w:rFonts w:ascii="Arial" w:hAnsi="Arial" w:cs="Arial"/>
          <w:b/>
          <w:bCs/>
        </w:rPr>
        <w:t>Verses 45-53</w:t>
      </w:r>
      <w:r w:rsidR="00E442C0" w:rsidRPr="00E442C0">
        <w:rPr>
          <w:rFonts w:ascii="Arial" w:hAnsi="Arial" w:cs="Arial"/>
          <w:b/>
          <w:bCs/>
        </w:rPr>
        <w:t xml:space="preserve"> the Plot to Kill Jesus</w:t>
      </w:r>
      <w:r>
        <w:rPr>
          <w:rFonts w:ascii="Arial" w:hAnsi="Arial" w:cs="Arial"/>
          <w:bCs/>
        </w:rPr>
        <w:t xml:space="preserve"> – Because of this astounding miracle, many Jews “put their faith” in Jesus (v45).  This miracle was also the final issue that caused the Jewish leaders to resolve </w:t>
      </w:r>
      <w:r w:rsidR="00E442C0">
        <w:rPr>
          <w:rFonts w:ascii="Arial" w:hAnsi="Arial" w:cs="Arial"/>
          <w:bCs/>
        </w:rPr>
        <w:t>that Jesus must be put to death for some of the unbelievers went and told the Pharisees what Jesus had done.  This caused the chief priests to call a meeting of the Sanhedrin. They feared that if everyone believed in Jesus then they would lose their positions by the Romans taking them away.  The remaining scriptures c</w:t>
      </w:r>
      <w:r w:rsidR="003953D9">
        <w:rPr>
          <w:rFonts w:ascii="Arial" w:hAnsi="Arial" w:cs="Arial"/>
          <w:bCs/>
        </w:rPr>
        <w:t xml:space="preserve">over their actions after this. </w:t>
      </w:r>
    </w:p>
    <w:p w14:paraId="031B5F93" w14:textId="140F2F68" w:rsidR="003953D9" w:rsidRDefault="003953D9" w:rsidP="007C54D6">
      <w:pPr>
        <w:spacing w:line="276" w:lineRule="auto"/>
        <w:rPr>
          <w:rFonts w:ascii="Arial" w:hAnsi="Arial" w:cs="Arial"/>
          <w:bCs/>
        </w:rPr>
      </w:pPr>
      <w:r>
        <w:rPr>
          <w:rFonts w:ascii="Arial" w:hAnsi="Arial" w:cs="Arial"/>
          <w:bCs/>
        </w:rPr>
        <w:t xml:space="preserve">Caiaphas (the High Priest) proclaims a prophecy, not on his own, about Jesus – “You know nothing at all!  You do not realize that it is better for you that one man die for the people than that the whole nation perish.”  This was proclaiming that Jesus would die for them all.  Not only them but all the nation of Israel scattered over the earth.  Jesus withdrew at that time from public ministry and went to a region near the desert to a village called Ephraim and stayed there with His disciples.  </w:t>
      </w:r>
    </w:p>
    <w:p w14:paraId="2CC50582" w14:textId="592F7552" w:rsidR="003953D9" w:rsidRDefault="003953D9" w:rsidP="007C54D6">
      <w:pPr>
        <w:spacing w:line="276" w:lineRule="auto"/>
        <w:rPr>
          <w:rFonts w:ascii="Arial" w:hAnsi="Arial" w:cs="Arial"/>
          <w:bCs/>
        </w:rPr>
      </w:pPr>
      <w:r>
        <w:rPr>
          <w:rFonts w:ascii="Arial" w:hAnsi="Arial" w:cs="Arial"/>
          <w:bCs/>
        </w:rPr>
        <w:t xml:space="preserve">It was now almost time for Passover and many started going up to Jerusalem for ceremonial cleansing before them Passover.  They watched carefully for Jesus.  The chief priests and Pharisees put out orders that if anyone sees Jesus to let them know so Jesus could be arrested.  </w:t>
      </w:r>
    </w:p>
    <w:p w14:paraId="0AFA0237" w14:textId="77777777" w:rsidR="00E442C0" w:rsidRDefault="00E442C0" w:rsidP="007C54D6">
      <w:pPr>
        <w:spacing w:line="276" w:lineRule="auto"/>
        <w:rPr>
          <w:rFonts w:ascii="Arial" w:hAnsi="Arial" w:cs="Arial"/>
          <w:bCs/>
        </w:rPr>
      </w:pPr>
    </w:p>
    <w:p w14:paraId="673DF3A4" w14:textId="25E11664" w:rsidR="005F4CF3" w:rsidRDefault="00C16C1C" w:rsidP="00B618A0">
      <w:pPr>
        <w:spacing w:line="480" w:lineRule="auto"/>
        <w:rPr>
          <w:rFonts w:ascii="Arial" w:hAnsi="Arial" w:cs="Arial"/>
          <w:b/>
          <w:bCs/>
        </w:rPr>
      </w:pPr>
      <w:r w:rsidRPr="00AF637D">
        <w:rPr>
          <w:rFonts w:ascii="Arial" w:hAnsi="Arial" w:cs="Arial"/>
          <w:b/>
          <w:bCs/>
        </w:rPr>
        <w:t>What did you learn from this class? _________________________________</w:t>
      </w:r>
      <w:r w:rsidR="00B50F66">
        <w:rPr>
          <w:rFonts w:ascii="Arial" w:hAnsi="Arial" w:cs="Arial"/>
          <w:b/>
          <w:bCs/>
        </w:rPr>
        <w:t>______</w:t>
      </w:r>
      <w:r w:rsidRPr="00AF637D">
        <w:rPr>
          <w:rFonts w:ascii="Arial" w:hAnsi="Arial" w:cs="Arial"/>
          <w:b/>
          <w:bCs/>
        </w:rPr>
        <w:t>________________________________________________________________________________</w:t>
      </w:r>
      <w:r w:rsidR="004F1378">
        <w:rPr>
          <w:rFonts w:ascii="Arial" w:hAnsi="Arial" w:cs="Arial"/>
          <w:b/>
          <w:bCs/>
        </w:rPr>
        <w:t>_________________________________________</w:t>
      </w:r>
    </w:p>
    <w:p w14:paraId="4724CD80" w14:textId="7C022F5F" w:rsidR="004F1378" w:rsidRDefault="004F1378" w:rsidP="00B618A0">
      <w:pPr>
        <w:spacing w:line="480" w:lineRule="auto"/>
        <w:rPr>
          <w:rFonts w:ascii="Arial" w:hAnsi="Arial" w:cs="Arial"/>
          <w:b/>
          <w:bCs/>
        </w:rPr>
      </w:pPr>
      <w:r>
        <w:rPr>
          <w:rFonts w:ascii="Arial" w:hAnsi="Arial" w:cs="Arial"/>
          <w:b/>
          <w:bCs/>
        </w:rPr>
        <w:t>________________________________________________________________________________</w:t>
      </w:r>
    </w:p>
    <w:p w14:paraId="7AE05388" w14:textId="108E50D6" w:rsidR="004F1378" w:rsidRPr="00AF637D" w:rsidRDefault="004F1378" w:rsidP="00B618A0">
      <w:pPr>
        <w:spacing w:line="480" w:lineRule="auto"/>
        <w:rPr>
          <w:rFonts w:ascii="Arial" w:hAnsi="Arial" w:cs="Arial"/>
          <w:b/>
          <w:bCs/>
        </w:rPr>
      </w:pPr>
      <w:r>
        <w:rPr>
          <w:rFonts w:ascii="Arial" w:hAnsi="Arial" w:cs="Arial"/>
          <w:b/>
          <w:bCs/>
        </w:rPr>
        <w:t>________________________________________________________________________________</w:t>
      </w:r>
    </w:p>
    <w:p w14:paraId="222CFE03" w14:textId="1427B73E" w:rsidR="008C2197" w:rsidRPr="00AF637D" w:rsidRDefault="005F4CF3" w:rsidP="00DC4681">
      <w:pPr>
        <w:spacing w:line="480" w:lineRule="auto"/>
        <w:rPr>
          <w:rFonts w:ascii="Arial" w:hAnsi="Arial" w:cs="Arial"/>
        </w:rPr>
      </w:pPr>
      <w:r w:rsidRPr="00AF637D">
        <w:rPr>
          <w:rFonts w:ascii="Arial" w:hAnsi="Arial" w:cs="Arial"/>
          <w:b/>
          <w:bCs/>
        </w:rPr>
        <w:t xml:space="preserve">NOTE:  Commentary is from the “Life in the Spirit Study Bible” Chapter 11 notes.  </w:t>
      </w:r>
    </w:p>
    <w:sectPr w:rsidR="008C2197" w:rsidRPr="00AF637D" w:rsidSect="00447E4A">
      <w:headerReference w:type="default" r:id="rId10"/>
      <w:head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4B2B09" w14:textId="77777777" w:rsidR="00D76989" w:rsidRDefault="00D76989" w:rsidP="0064496E">
      <w:pPr>
        <w:spacing w:after="0" w:line="240" w:lineRule="auto"/>
      </w:pPr>
      <w:r>
        <w:separator/>
      </w:r>
    </w:p>
  </w:endnote>
  <w:endnote w:type="continuationSeparator" w:id="0">
    <w:p w14:paraId="2D8BEB72" w14:textId="77777777" w:rsidR="00D76989" w:rsidRDefault="00D76989"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35BE2" w14:textId="77777777" w:rsidR="00D76989" w:rsidRDefault="00D76989" w:rsidP="0064496E">
      <w:pPr>
        <w:spacing w:after="0" w:line="240" w:lineRule="auto"/>
      </w:pPr>
      <w:r>
        <w:separator/>
      </w:r>
    </w:p>
  </w:footnote>
  <w:footnote w:type="continuationSeparator" w:id="0">
    <w:p w14:paraId="5F5CA35C" w14:textId="77777777" w:rsidR="00D76989" w:rsidRDefault="00D76989" w:rsidP="00644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1859D" w14:textId="2B24D374" w:rsidR="0001570C" w:rsidRDefault="0001570C">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3"/>
  </w:num>
  <w:num w:numId="4">
    <w:abstractNumId w:val="6"/>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F8"/>
    <w:rsid w:val="000018FE"/>
    <w:rsid w:val="00001968"/>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70C"/>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2C9"/>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5D"/>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7D5"/>
    <w:rsid w:val="0007290C"/>
    <w:rsid w:val="00072C1C"/>
    <w:rsid w:val="00073343"/>
    <w:rsid w:val="00074571"/>
    <w:rsid w:val="0007475B"/>
    <w:rsid w:val="0007521F"/>
    <w:rsid w:val="000758D7"/>
    <w:rsid w:val="00075EC0"/>
    <w:rsid w:val="00077939"/>
    <w:rsid w:val="0008091E"/>
    <w:rsid w:val="000809A7"/>
    <w:rsid w:val="000811A5"/>
    <w:rsid w:val="00081696"/>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D9D"/>
    <w:rsid w:val="000B0F4C"/>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133"/>
    <w:rsid w:val="00101F0C"/>
    <w:rsid w:val="0010265A"/>
    <w:rsid w:val="001042A2"/>
    <w:rsid w:val="00105464"/>
    <w:rsid w:val="00105531"/>
    <w:rsid w:val="00105B32"/>
    <w:rsid w:val="00105E9B"/>
    <w:rsid w:val="00105F8D"/>
    <w:rsid w:val="00106349"/>
    <w:rsid w:val="00106E1E"/>
    <w:rsid w:val="00107D38"/>
    <w:rsid w:val="00107FB9"/>
    <w:rsid w:val="001106C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75FAB"/>
    <w:rsid w:val="0018014D"/>
    <w:rsid w:val="0018150C"/>
    <w:rsid w:val="00181925"/>
    <w:rsid w:val="00181CF6"/>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408"/>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BF2"/>
    <w:rsid w:val="001C7D51"/>
    <w:rsid w:val="001D046B"/>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12A"/>
    <w:rsid w:val="001E7708"/>
    <w:rsid w:val="001E7D4B"/>
    <w:rsid w:val="001F16A3"/>
    <w:rsid w:val="001F1E40"/>
    <w:rsid w:val="001F20BE"/>
    <w:rsid w:val="001F2EC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F1D"/>
    <w:rsid w:val="0020455A"/>
    <w:rsid w:val="00205D08"/>
    <w:rsid w:val="00205E2A"/>
    <w:rsid w:val="00206697"/>
    <w:rsid w:val="00207053"/>
    <w:rsid w:val="00207623"/>
    <w:rsid w:val="00207FB9"/>
    <w:rsid w:val="00212121"/>
    <w:rsid w:val="00212621"/>
    <w:rsid w:val="00212691"/>
    <w:rsid w:val="002129FE"/>
    <w:rsid w:val="00213CE4"/>
    <w:rsid w:val="00214384"/>
    <w:rsid w:val="002146FF"/>
    <w:rsid w:val="002149BE"/>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14"/>
    <w:rsid w:val="00240734"/>
    <w:rsid w:val="00240917"/>
    <w:rsid w:val="00240D0D"/>
    <w:rsid w:val="002416C3"/>
    <w:rsid w:val="002420EE"/>
    <w:rsid w:val="0024244D"/>
    <w:rsid w:val="002424C3"/>
    <w:rsid w:val="002426C2"/>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2C7E"/>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610"/>
    <w:rsid w:val="002A073C"/>
    <w:rsid w:val="002A1264"/>
    <w:rsid w:val="002A1D2C"/>
    <w:rsid w:val="002A21D4"/>
    <w:rsid w:val="002A371B"/>
    <w:rsid w:val="002A3CF2"/>
    <w:rsid w:val="002A3E03"/>
    <w:rsid w:val="002A3EC3"/>
    <w:rsid w:val="002A4513"/>
    <w:rsid w:val="002A468E"/>
    <w:rsid w:val="002A5F2D"/>
    <w:rsid w:val="002A62DE"/>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5E3"/>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C50"/>
    <w:rsid w:val="00340D1B"/>
    <w:rsid w:val="003412CD"/>
    <w:rsid w:val="00341BB0"/>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ACB"/>
    <w:rsid w:val="00390C60"/>
    <w:rsid w:val="00390DA3"/>
    <w:rsid w:val="00391437"/>
    <w:rsid w:val="003914F2"/>
    <w:rsid w:val="0039151E"/>
    <w:rsid w:val="00391864"/>
    <w:rsid w:val="00391C82"/>
    <w:rsid w:val="00393C45"/>
    <w:rsid w:val="00394212"/>
    <w:rsid w:val="00394496"/>
    <w:rsid w:val="00394D2E"/>
    <w:rsid w:val="00394EF9"/>
    <w:rsid w:val="003953D9"/>
    <w:rsid w:val="0039681C"/>
    <w:rsid w:val="003979A7"/>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8B8"/>
    <w:rsid w:val="003C1DD8"/>
    <w:rsid w:val="003C23F6"/>
    <w:rsid w:val="003C2DB9"/>
    <w:rsid w:val="003C3499"/>
    <w:rsid w:val="003C387E"/>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3C2"/>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2E47"/>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A4"/>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27689"/>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47E4A"/>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A798A"/>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378"/>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BF1"/>
    <w:rsid w:val="00504C7A"/>
    <w:rsid w:val="00505477"/>
    <w:rsid w:val="005058E7"/>
    <w:rsid w:val="00506A9C"/>
    <w:rsid w:val="00506CB9"/>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27F34"/>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A0A"/>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4CF3"/>
    <w:rsid w:val="005F4EE5"/>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54A"/>
    <w:rsid w:val="006069D0"/>
    <w:rsid w:val="00606AE8"/>
    <w:rsid w:val="00606F5D"/>
    <w:rsid w:val="00607327"/>
    <w:rsid w:val="00607475"/>
    <w:rsid w:val="00607C6F"/>
    <w:rsid w:val="0061018D"/>
    <w:rsid w:val="00611E55"/>
    <w:rsid w:val="00612291"/>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470"/>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A7D55"/>
    <w:rsid w:val="006B0148"/>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8F5"/>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214D"/>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9BD"/>
    <w:rsid w:val="007B4A21"/>
    <w:rsid w:val="007B4D26"/>
    <w:rsid w:val="007B5F57"/>
    <w:rsid w:val="007B6713"/>
    <w:rsid w:val="007B6729"/>
    <w:rsid w:val="007B686B"/>
    <w:rsid w:val="007B68A7"/>
    <w:rsid w:val="007B744D"/>
    <w:rsid w:val="007B7BFE"/>
    <w:rsid w:val="007C06D3"/>
    <w:rsid w:val="007C0FE8"/>
    <w:rsid w:val="007C11EE"/>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F3D"/>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027"/>
    <w:rsid w:val="00814B05"/>
    <w:rsid w:val="0081531C"/>
    <w:rsid w:val="00815413"/>
    <w:rsid w:val="00816448"/>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8D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BDD"/>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9E6"/>
    <w:rsid w:val="008D2A1D"/>
    <w:rsid w:val="008D2BAD"/>
    <w:rsid w:val="008D2D67"/>
    <w:rsid w:val="008D3310"/>
    <w:rsid w:val="008D43D8"/>
    <w:rsid w:val="008D4C62"/>
    <w:rsid w:val="008D55B9"/>
    <w:rsid w:val="008D5C1F"/>
    <w:rsid w:val="008D6AF3"/>
    <w:rsid w:val="008D6B40"/>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9E4"/>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328"/>
    <w:rsid w:val="0091586D"/>
    <w:rsid w:val="0091608C"/>
    <w:rsid w:val="009160B0"/>
    <w:rsid w:val="009166E4"/>
    <w:rsid w:val="00916844"/>
    <w:rsid w:val="00917520"/>
    <w:rsid w:val="009179A6"/>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0F31"/>
    <w:rsid w:val="009714F6"/>
    <w:rsid w:val="00971FB7"/>
    <w:rsid w:val="009728FB"/>
    <w:rsid w:val="00972A35"/>
    <w:rsid w:val="00972F0C"/>
    <w:rsid w:val="009734BB"/>
    <w:rsid w:val="0097372C"/>
    <w:rsid w:val="0097458A"/>
    <w:rsid w:val="009748F8"/>
    <w:rsid w:val="00974EF2"/>
    <w:rsid w:val="0097503A"/>
    <w:rsid w:val="00977150"/>
    <w:rsid w:val="00977162"/>
    <w:rsid w:val="009775EB"/>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99B"/>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022"/>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53"/>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550"/>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65D"/>
    <w:rsid w:val="00A85CAA"/>
    <w:rsid w:val="00A85D4F"/>
    <w:rsid w:val="00A86EB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5ED"/>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58E"/>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37D"/>
    <w:rsid w:val="00AF64C6"/>
    <w:rsid w:val="00AF6B7D"/>
    <w:rsid w:val="00AF6F9B"/>
    <w:rsid w:val="00AF7B9C"/>
    <w:rsid w:val="00AF7E06"/>
    <w:rsid w:val="00B009EC"/>
    <w:rsid w:val="00B01092"/>
    <w:rsid w:val="00B013AD"/>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284B"/>
    <w:rsid w:val="00B2338D"/>
    <w:rsid w:val="00B24309"/>
    <w:rsid w:val="00B2451B"/>
    <w:rsid w:val="00B24D46"/>
    <w:rsid w:val="00B25035"/>
    <w:rsid w:val="00B25A97"/>
    <w:rsid w:val="00B25BA2"/>
    <w:rsid w:val="00B262FB"/>
    <w:rsid w:val="00B26E32"/>
    <w:rsid w:val="00B274A8"/>
    <w:rsid w:val="00B27F89"/>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001"/>
    <w:rsid w:val="00B50698"/>
    <w:rsid w:val="00B50F66"/>
    <w:rsid w:val="00B51F1F"/>
    <w:rsid w:val="00B52AC8"/>
    <w:rsid w:val="00B530BF"/>
    <w:rsid w:val="00B5310A"/>
    <w:rsid w:val="00B5363A"/>
    <w:rsid w:val="00B53A43"/>
    <w:rsid w:val="00B53D8B"/>
    <w:rsid w:val="00B55526"/>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5D19"/>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6FA3"/>
    <w:rsid w:val="00BE703D"/>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07C2C"/>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D5C"/>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FB9"/>
    <w:rsid w:val="00CC204A"/>
    <w:rsid w:val="00CC21CD"/>
    <w:rsid w:val="00CC29D2"/>
    <w:rsid w:val="00CC31AF"/>
    <w:rsid w:val="00CC4268"/>
    <w:rsid w:val="00CC49D8"/>
    <w:rsid w:val="00CC51B9"/>
    <w:rsid w:val="00CC5730"/>
    <w:rsid w:val="00CC644B"/>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22D"/>
    <w:rsid w:val="00CE3315"/>
    <w:rsid w:val="00CE459C"/>
    <w:rsid w:val="00CE4E14"/>
    <w:rsid w:val="00CE54A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98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07A"/>
    <w:rsid w:val="00D9754B"/>
    <w:rsid w:val="00D97726"/>
    <w:rsid w:val="00DA0987"/>
    <w:rsid w:val="00DA1355"/>
    <w:rsid w:val="00DA13D2"/>
    <w:rsid w:val="00DA1F78"/>
    <w:rsid w:val="00DA22C8"/>
    <w:rsid w:val="00DA2888"/>
    <w:rsid w:val="00DA3126"/>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2CAD"/>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7ED"/>
    <w:rsid w:val="00E32AA3"/>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2C0"/>
    <w:rsid w:val="00E44800"/>
    <w:rsid w:val="00E4610E"/>
    <w:rsid w:val="00E46D2A"/>
    <w:rsid w:val="00E46E40"/>
    <w:rsid w:val="00E470E7"/>
    <w:rsid w:val="00E4722D"/>
    <w:rsid w:val="00E479AB"/>
    <w:rsid w:val="00E50F8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6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A49"/>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E7CB2"/>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15C8"/>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56A3"/>
    <w:rsid w:val="00F362CE"/>
    <w:rsid w:val="00F36342"/>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015"/>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38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 w:type="paragraph" w:styleId="BalloonText">
    <w:name w:val="Balloon Text"/>
    <w:basedOn w:val="Normal"/>
    <w:link w:val="BalloonTextChar"/>
    <w:uiPriority w:val="99"/>
    <w:semiHidden/>
    <w:unhideWhenUsed/>
    <w:rsid w:val="00340C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C5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478570476">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75985250">
      <w:bodyDiv w:val="1"/>
      <w:marLeft w:val="0"/>
      <w:marRight w:val="0"/>
      <w:marTop w:val="0"/>
      <w:marBottom w:val="0"/>
      <w:divBdr>
        <w:top w:val="none" w:sz="0" w:space="0" w:color="auto"/>
        <w:left w:val="none" w:sz="0" w:space="0" w:color="auto"/>
        <w:bottom w:val="none" w:sz="0" w:space="0" w:color="auto"/>
        <w:right w:val="none" w:sz="0" w:space="0" w:color="auto"/>
      </w:divBdr>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11%3A17-57&amp;version=N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blegateway.com/passage/?search=john%2011%3A17-57&amp;version=N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blegateway.com/passage/?search=john%2011%3A17-57&amp;version=NLT"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2245</Words>
  <Characters>12799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Microsoft account</cp:lastModifiedBy>
  <cp:revision>18</cp:revision>
  <cp:lastPrinted>2026-09-23T17:48:00Z</cp:lastPrinted>
  <dcterms:created xsi:type="dcterms:W3CDTF">2026-09-22T15:13:00Z</dcterms:created>
  <dcterms:modified xsi:type="dcterms:W3CDTF">2026-09-23T17:50:00Z</dcterms:modified>
</cp:coreProperties>
</file>